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F8ADD6" w14:textId="0B37EED1" w:rsidR="00B66736" w:rsidRDefault="003154B2">
      <w:pPr>
        <w:pStyle w:val="BodyText"/>
        <w:ind w:left="37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94592" behindDoc="0" locked="0" layoutInCell="1" allowOverlap="1" wp14:anchorId="4708024C" wp14:editId="09F807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4600" cy="107899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0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36A">
        <w:rPr>
          <w:rFonts w:ascii="Times New Roman"/>
          <w:sz w:val="20"/>
        </w:rPr>
        <w:br w:type="textWrapping" w:clear="all"/>
      </w:r>
    </w:p>
    <w:p w14:paraId="5A31B73E" w14:textId="546C5B03" w:rsidR="00B66736" w:rsidRDefault="003230F2">
      <w:pPr>
        <w:spacing w:line="225" w:lineRule="exact"/>
        <w:ind w:left="499"/>
        <w:rPr>
          <w:sz w:val="20"/>
        </w:rPr>
      </w:pPr>
      <w:r>
        <w:rPr>
          <w:sz w:val="20"/>
        </w:rPr>
        <w:t>Hello,</w:t>
      </w:r>
    </w:p>
    <w:p w14:paraId="404FB0D2" w14:textId="414C1FC4" w:rsidR="00B66736" w:rsidRDefault="003154B2">
      <w:pPr>
        <w:spacing w:before="107"/>
        <w:ind w:left="499"/>
        <w:rPr>
          <w:sz w:val="20"/>
        </w:rPr>
      </w:pP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to Music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Peds</w:t>
      </w:r>
      <w:proofErr w:type="spellEnd"/>
      <w:r w:rsidR="003230F2">
        <w:rPr>
          <w:sz w:val="20"/>
        </w:rPr>
        <w:t>! We</w:t>
      </w:r>
      <w:r>
        <w:rPr>
          <w:spacing w:val="-2"/>
          <w:sz w:val="20"/>
        </w:rPr>
        <w:t xml:space="preserve"> </w:t>
      </w:r>
      <w:r>
        <w:rPr>
          <w:sz w:val="20"/>
        </w:rPr>
        <w:t>look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soon!</w:t>
      </w:r>
    </w:p>
    <w:p w14:paraId="4C3F4653" w14:textId="1C52EF55" w:rsidR="00B66736" w:rsidRDefault="003154B2">
      <w:pPr>
        <w:spacing w:before="112"/>
        <w:ind w:left="502" w:right="411" w:hanging="3"/>
        <w:rPr>
          <w:sz w:val="20"/>
        </w:rPr>
      </w:pPr>
      <w:r>
        <w:rPr>
          <w:sz w:val="20"/>
        </w:rPr>
        <w:t xml:space="preserve">This page outlines what you need to bring to your appointment so that we can be </w:t>
      </w:r>
      <w:r w:rsidR="00B4196F">
        <w:rPr>
          <w:sz w:val="20"/>
        </w:rPr>
        <w:t xml:space="preserve">as thorough and efficient with </w:t>
      </w:r>
      <w:r w:rsidR="000B1966">
        <w:rPr>
          <w:sz w:val="20"/>
        </w:rPr>
        <w:t>y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 w:rsidR="000B1966">
        <w:rPr>
          <w:sz w:val="20"/>
        </w:rPr>
        <w:t xml:space="preserve"> as possible. If you prefer to send</w:t>
      </w:r>
      <w:r>
        <w:rPr>
          <w:sz w:val="20"/>
        </w:rPr>
        <w:t xml:space="preserve"> materials in prior to your appointment for us to review, that is certainly welcome</w:t>
      </w:r>
      <w:r>
        <w:rPr>
          <w:spacing w:val="-47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 necessary.</w:t>
      </w:r>
    </w:p>
    <w:p w14:paraId="3279B66B" w14:textId="77777777" w:rsidR="00B66736" w:rsidRDefault="003154B2">
      <w:pPr>
        <w:spacing w:before="121"/>
        <w:ind w:left="50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and bring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appointment:</w:t>
      </w:r>
    </w:p>
    <w:p w14:paraId="0257FFAA" w14:textId="77777777" w:rsidR="00B66736" w:rsidRDefault="00B66736">
      <w:pPr>
        <w:pStyle w:val="BodyText"/>
        <w:spacing w:before="2"/>
        <w:rPr>
          <w:sz w:val="10"/>
        </w:rPr>
      </w:pPr>
    </w:p>
    <w:p w14:paraId="04F7D99B" w14:textId="77777777" w:rsidR="00B66736" w:rsidRDefault="00ED1BBA">
      <w:pPr>
        <w:pStyle w:val="ListParagraph"/>
        <w:numPr>
          <w:ilvl w:val="0"/>
          <w:numId w:val="5"/>
        </w:numPr>
        <w:tabs>
          <w:tab w:val="left" w:pos="2981"/>
          <w:tab w:val="left" w:pos="2982"/>
        </w:tabs>
        <w:spacing w:before="31" w:line="289" w:lineRule="exact"/>
        <w:rPr>
          <w:sz w:val="20"/>
        </w:rPr>
      </w:pPr>
      <w:r>
        <w:pict w14:anchorId="56322731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1" o:spid="_x0000_s1132" type="#_x0000_t202" style="position:absolute;left:0;text-align:left;margin-left:73.8pt;margin-top:1.65pt;width:83.8pt;height:14.4pt;z-index:-251679232;mso-position-horizontal-relative:page" fillcolor="#fcfc7d" stroked="f">
            <v:textbox inset="0,0,0,0">
              <w:txbxContent>
                <w:p w14:paraId="1BE8F2AF" w14:textId="77777777" w:rsidR="00B66736" w:rsidRDefault="003154B2">
                  <w:pPr>
                    <w:spacing w:before="18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"Client</w:t>
                  </w:r>
                  <w:r>
                    <w:rPr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Care</w:t>
                  </w:r>
                  <w:r>
                    <w:rPr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Form"</w:t>
                  </w:r>
                </w:p>
              </w:txbxContent>
            </v:textbox>
            <w10:wrap anchorx="page"/>
          </v:shape>
        </w:pict>
      </w:r>
      <w:r w:rsidR="003154B2">
        <w:rPr>
          <w:sz w:val="20"/>
        </w:rPr>
        <w:t>Please</w:t>
      </w:r>
      <w:r w:rsidR="003154B2">
        <w:rPr>
          <w:spacing w:val="-2"/>
          <w:sz w:val="20"/>
        </w:rPr>
        <w:t xml:space="preserve"> </w:t>
      </w:r>
      <w:r w:rsidR="003154B2">
        <w:rPr>
          <w:sz w:val="20"/>
        </w:rPr>
        <w:t>fill</w:t>
      </w:r>
      <w:r w:rsidR="003154B2">
        <w:rPr>
          <w:spacing w:val="-3"/>
          <w:sz w:val="20"/>
        </w:rPr>
        <w:t xml:space="preserve"> </w:t>
      </w:r>
      <w:r w:rsidR="003154B2">
        <w:rPr>
          <w:sz w:val="20"/>
        </w:rPr>
        <w:t>out</w:t>
      </w:r>
      <w:r w:rsidR="003154B2">
        <w:rPr>
          <w:spacing w:val="-3"/>
          <w:sz w:val="20"/>
        </w:rPr>
        <w:t xml:space="preserve"> </w:t>
      </w:r>
      <w:r w:rsidR="003154B2">
        <w:rPr>
          <w:sz w:val="20"/>
        </w:rPr>
        <w:t>this</w:t>
      </w:r>
      <w:r w:rsidR="003154B2">
        <w:rPr>
          <w:spacing w:val="-3"/>
          <w:sz w:val="20"/>
        </w:rPr>
        <w:t xml:space="preserve"> </w:t>
      </w:r>
      <w:r w:rsidR="003154B2">
        <w:rPr>
          <w:sz w:val="20"/>
        </w:rPr>
        <w:t>demographic</w:t>
      </w:r>
      <w:r w:rsidR="003154B2">
        <w:rPr>
          <w:spacing w:val="-3"/>
          <w:sz w:val="20"/>
        </w:rPr>
        <w:t xml:space="preserve"> </w:t>
      </w:r>
      <w:r w:rsidR="003154B2">
        <w:rPr>
          <w:sz w:val="20"/>
        </w:rPr>
        <w:t>information.</w:t>
      </w:r>
    </w:p>
    <w:p w14:paraId="3363AF4E" w14:textId="77777777" w:rsidR="00B66736" w:rsidRDefault="003154B2">
      <w:pPr>
        <w:pStyle w:val="ListParagraph"/>
        <w:numPr>
          <w:ilvl w:val="0"/>
          <w:numId w:val="5"/>
        </w:numPr>
        <w:tabs>
          <w:tab w:val="left" w:pos="1256"/>
        </w:tabs>
        <w:spacing w:before="27" w:line="204" w:lineRule="auto"/>
        <w:ind w:left="1255" w:right="1042" w:hanging="363"/>
        <w:rPr>
          <w:sz w:val="20"/>
        </w:rPr>
      </w:pPr>
      <w:r>
        <w:rPr>
          <w:color w:val="000000"/>
          <w:sz w:val="20"/>
          <w:shd w:val="clear" w:color="auto" w:fill="FCFC7D"/>
        </w:rPr>
        <w:t>"Release</w:t>
      </w:r>
      <w:r>
        <w:rPr>
          <w:color w:val="000000"/>
          <w:spacing w:val="-2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of</w:t>
      </w:r>
      <w:r>
        <w:rPr>
          <w:color w:val="000000"/>
          <w:spacing w:val="-2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Information</w:t>
      </w:r>
      <w:r>
        <w:rPr>
          <w:color w:val="000000"/>
          <w:spacing w:val="-3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Form</w:t>
      </w:r>
      <w:r>
        <w:rPr>
          <w:color w:val="000000"/>
          <w:sz w:val="20"/>
        </w:rPr>
        <w:t>"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Please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fill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out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sign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give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permission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records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to be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shared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among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</w:rPr>
        <w:t>client's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care team.</w:t>
      </w:r>
    </w:p>
    <w:p w14:paraId="12492350" w14:textId="77777777" w:rsidR="00B66736" w:rsidRDefault="003154B2">
      <w:pPr>
        <w:pStyle w:val="ListParagraph"/>
        <w:numPr>
          <w:ilvl w:val="0"/>
          <w:numId w:val="5"/>
        </w:numPr>
        <w:tabs>
          <w:tab w:val="left" w:pos="1256"/>
        </w:tabs>
        <w:spacing w:before="27" w:line="204" w:lineRule="auto"/>
        <w:ind w:left="1255" w:right="1363" w:hanging="363"/>
        <w:rPr>
          <w:sz w:val="20"/>
        </w:rPr>
      </w:pPr>
      <w:r>
        <w:rPr>
          <w:color w:val="000000"/>
          <w:sz w:val="20"/>
          <w:shd w:val="clear" w:color="auto" w:fill="FCFC7D"/>
        </w:rPr>
        <w:t>"Informed</w:t>
      </w:r>
      <w:r>
        <w:rPr>
          <w:color w:val="000000"/>
          <w:spacing w:val="-3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Consent</w:t>
      </w:r>
      <w:r>
        <w:rPr>
          <w:color w:val="000000"/>
          <w:spacing w:val="-3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for</w:t>
      </w:r>
      <w:r>
        <w:rPr>
          <w:color w:val="000000"/>
          <w:spacing w:val="-3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Assessment</w:t>
      </w:r>
      <w:r>
        <w:rPr>
          <w:color w:val="000000"/>
          <w:spacing w:val="-4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and</w:t>
      </w:r>
      <w:r>
        <w:rPr>
          <w:color w:val="000000"/>
          <w:spacing w:val="-2"/>
          <w:sz w:val="20"/>
          <w:shd w:val="clear" w:color="auto" w:fill="FCFC7D"/>
        </w:rPr>
        <w:t xml:space="preserve"> </w:t>
      </w:r>
      <w:r>
        <w:rPr>
          <w:color w:val="000000"/>
          <w:sz w:val="20"/>
          <w:shd w:val="clear" w:color="auto" w:fill="FCFC7D"/>
        </w:rPr>
        <w:t>Treatment</w:t>
      </w:r>
      <w:r>
        <w:rPr>
          <w:color w:val="000000"/>
          <w:sz w:val="20"/>
        </w:rPr>
        <w:t>" and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"Acknowledgment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Notices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Policies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</w:rPr>
        <w:t>Practices"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page.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Please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read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z w:val="20"/>
        </w:rPr>
        <w:t>this page and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sign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it.</w:t>
      </w:r>
    </w:p>
    <w:p w14:paraId="1ADC7271" w14:textId="77777777" w:rsidR="00B66736" w:rsidRDefault="00B66736">
      <w:pPr>
        <w:pStyle w:val="BodyText"/>
        <w:spacing w:before="3"/>
        <w:rPr>
          <w:sz w:val="15"/>
        </w:rPr>
      </w:pPr>
    </w:p>
    <w:p w14:paraId="161F27FE" w14:textId="77777777" w:rsidR="00B66736" w:rsidRDefault="003154B2">
      <w:pPr>
        <w:spacing w:before="36"/>
        <w:ind w:left="507" w:right="536" w:hanging="3"/>
        <w:rPr>
          <w:sz w:val="20"/>
        </w:rPr>
      </w:pPr>
      <w:r>
        <w:rPr>
          <w:sz w:val="20"/>
        </w:rPr>
        <w:t>The following items can be found on our website under the “New Clients: What to Bring” tab and would be extremely</w:t>
      </w:r>
      <w:r>
        <w:rPr>
          <w:spacing w:val="-47"/>
          <w:sz w:val="20"/>
        </w:rPr>
        <w:t xml:space="preserve"> </w:t>
      </w:r>
      <w:r>
        <w:rPr>
          <w:sz w:val="20"/>
        </w:rPr>
        <w:t>helpful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proper diagnostic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evaluation, </w:t>
      </w:r>
      <w:r>
        <w:rPr>
          <w:i/>
          <w:sz w:val="20"/>
        </w:rPr>
        <w:t>depending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needs</w:t>
      </w:r>
      <w:r>
        <w:rPr>
          <w:sz w:val="20"/>
        </w:rPr>
        <w:t>. Click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to each</w:t>
      </w:r>
      <w:r>
        <w:rPr>
          <w:spacing w:val="1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444DE951" w14:textId="77777777" w:rsidR="00B66736" w:rsidRDefault="003154B2">
      <w:pPr>
        <w:ind w:left="507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pages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appointment.</w:t>
      </w:r>
      <w:r>
        <w:rPr>
          <w:spacing w:val="-2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http://www.musiccitypeds.com/new-clients.html</w:t>
        </w:r>
      </w:hyperlink>
    </w:p>
    <w:p w14:paraId="7BFCA6CB" w14:textId="77777777" w:rsidR="00B66736" w:rsidRDefault="00B66736">
      <w:pPr>
        <w:pStyle w:val="BodyText"/>
        <w:rPr>
          <w:sz w:val="20"/>
        </w:rPr>
      </w:pPr>
    </w:p>
    <w:p w14:paraId="2697C484" w14:textId="77777777" w:rsidR="00B66736" w:rsidRDefault="00B66736">
      <w:pPr>
        <w:pStyle w:val="BodyText"/>
        <w:spacing w:before="5"/>
        <w:rPr>
          <w:sz w:val="15"/>
        </w:rPr>
      </w:pPr>
    </w:p>
    <w:p w14:paraId="275ABEB7" w14:textId="77777777" w:rsidR="00B66736" w:rsidRDefault="003154B2">
      <w:pPr>
        <w:spacing w:before="36"/>
        <w:ind w:left="502"/>
        <w:rPr>
          <w:b/>
          <w:sz w:val="20"/>
        </w:rPr>
      </w:pPr>
      <w:r>
        <w:rPr>
          <w:b/>
          <w:sz w:val="20"/>
        </w:rPr>
        <w:t>Assessment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Questionnaires:</w:t>
      </w:r>
    </w:p>
    <w:p w14:paraId="5F534640" w14:textId="77777777" w:rsidR="00B66736" w:rsidRDefault="003154B2">
      <w:pPr>
        <w:pStyle w:val="ListParagraph"/>
        <w:numPr>
          <w:ilvl w:val="0"/>
          <w:numId w:val="4"/>
        </w:numPr>
        <w:tabs>
          <w:tab w:val="left" w:pos="1132"/>
        </w:tabs>
        <w:spacing w:before="152"/>
        <w:ind w:hanging="222"/>
        <w:rPr>
          <w:sz w:val="20"/>
        </w:rPr>
      </w:pPr>
      <w:r>
        <w:rPr>
          <w:spacing w:val="-1"/>
          <w:sz w:val="20"/>
        </w:rPr>
        <w:t>NICHQ Vanderbilt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Assessment</w:t>
      </w:r>
      <w:r>
        <w:rPr>
          <w:sz w:val="20"/>
        </w:rPr>
        <w:t xml:space="preserve"> </w:t>
      </w:r>
      <w:r>
        <w:rPr>
          <w:spacing w:val="-1"/>
          <w:sz w:val="20"/>
        </w:rPr>
        <w:t>Scale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(</w:t>
      </w:r>
      <w:r>
        <w:rPr>
          <w:b/>
          <w:spacing w:val="-1"/>
          <w:sz w:val="20"/>
        </w:rPr>
        <w:t>ADHD</w:t>
      </w:r>
      <w:r>
        <w:rPr>
          <w:spacing w:val="-1"/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Informant</w:t>
      </w:r>
      <w:r>
        <w:rPr>
          <w:sz w:val="20"/>
        </w:rPr>
        <w:t xml:space="preserve"> (prefer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9"/>
          <w:sz w:val="20"/>
        </w:rPr>
        <w:t xml:space="preserve"> </w:t>
      </w:r>
      <w:r>
        <w:rPr>
          <w:sz w:val="20"/>
        </w:rPr>
        <w:t>parent/caregiver)</w:t>
      </w:r>
    </w:p>
    <w:p w14:paraId="18BAE1F0" w14:textId="77777777" w:rsidR="00B66736" w:rsidRDefault="003154B2">
      <w:pPr>
        <w:pStyle w:val="ListParagraph"/>
        <w:numPr>
          <w:ilvl w:val="1"/>
          <w:numId w:val="4"/>
        </w:numPr>
        <w:tabs>
          <w:tab w:val="left" w:pos="1588"/>
        </w:tabs>
        <w:spacing w:before="69"/>
        <w:ind w:hanging="222"/>
        <w:rPr>
          <w:sz w:val="20"/>
        </w:rPr>
      </w:pPr>
      <w:r>
        <w:rPr>
          <w:sz w:val="20"/>
        </w:rPr>
        <w:t>Parent</w:t>
      </w:r>
      <w:r>
        <w:rPr>
          <w:spacing w:val="-9"/>
          <w:sz w:val="20"/>
        </w:rPr>
        <w:t xml:space="preserve"> </w:t>
      </w:r>
      <w:r>
        <w:rPr>
          <w:sz w:val="20"/>
        </w:rPr>
        <w:t>#1</w:t>
      </w:r>
    </w:p>
    <w:p w14:paraId="547A821D" w14:textId="77777777" w:rsidR="00B66736" w:rsidRDefault="003154B2">
      <w:pPr>
        <w:pStyle w:val="ListParagraph"/>
        <w:numPr>
          <w:ilvl w:val="1"/>
          <w:numId w:val="4"/>
        </w:numPr>
        <w:tabs>
          <w:tab w:val="left" w:pos="1588"/>
        </w:tabs>
        <w:ind w:hanging="232"/>
        <w:rPr>
          <w:sz w:val="20"/>
        </w:rPr>
      </w:pPr>
      <w:r>
        <w:rPr>
          <w:sz w:val="20"/>
        </w:rPr>
        <w:t>Parent</w:t>
      </w:r>
      <w:r>
        <w:rPr>
          <w:spacing w:val="-9"/>
          <w:sz w:val="20"/>
        </w:rPr>
        <w:t xml:space="preserve"> </w:t>
      </w:r>
      <w:r>
        <w:rPr>
          <w:sz w:val="20"/>
        </w:rPr>
        <w:t>#2</w:t>
      </w:r>
    </w:p>
    <w:p w14:paraId="416676C1" w14:textId="77777777" w:rsidR="00B66736" w:rsidRDefault="003154B2">
      <w:pPr>
        <w:pStyle w:val="ListParagraph"/>
        <w:numPr>
          <w:ilvl w:val="0"/>
          <w:numId w:val="4"/>
        </w:numPr>
        <w:tabs>
          <w:tab w:val="left" w:pos="1132"/>
        </w:tabs>
        <w:ind w:hanging="222"/>
        <w:rPr>
          <w:sz w:val="20"/>
        </w:rPr>
      </w:pPr>
      <w:r>
        <w:rPr>
          <w:sz w:val="20"/>
        </w:rPr>
        <w:t>NICHQ</w:t>
      </w:r>
      <w:r>
        <w:rPr>
          <w:spacing w:val="-4"/>
          <w:sz w:val="20"/>
        </w:rPr>
        <w:t xml:space="preserve"> </w:t>
      </w:r>
      <w:r>
        <w:rPr>
          <w:sz w:val="20"/>
        </w:rPr>
        <w:t>Vanderbilt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ADHD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Informant</w:t>
      </w:r>
      <w:r>
        <w:rPr>
          <w:spacing w:val="-3"/>
          <w:sz w:val="20"/>
        </w:rPr>
        <w:t xml:space="preserve"> </w:t>
      </w:r>
      <w:r>
        <w:rPr>
          <w:sz w:val="20"/>
        </w:rPr>
        <w:t>(prefer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12"/>
          <w:sz w:val="20"/>
        </w:rPr>
        <w:t xml:space="preserve"> </w:t>
      </w:r>
      <w:r>
        <w:rPr>
          <w:sz w:val="20"/>
        </w:rPr>
        <w:t>two)</w:t>
      </w:r>
    </w:p>
    <w:p w14:paraId="12E6A9A6" w14:textId="77777777" w:rsidR="00B66736" w:rsidRDefault="003154B2">
      <w:pPr>
        <w:pStyle w:val="ListParagraph"/>
        <w:numPr>
          <w:ilvl w:val="1"/>
          <w:numId w:val="4"/>
        </w:numPr>
        <w:tabs>
          <w:tab w:val="left" w:pos="1588"/>
        </w:tabs>
        <w:spacing w:before="68"/>
        <w:ind w:hanging="222"/>
        <w:rPr>
          <w:sz w:val="20"/>
        </w:rPr>
      </w:pPr>
      <w:r>
        <w:rPr>
          <w:sz w:val="20"/>
        </w:rPr>
        <w:t>Morning</w:t>
      </w:r>
      <w:r>
        <w:rPr>
          <w:spacing w:val="-4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Afternoon</w:t>
      </w:r>
      <w:r>
        <w:rPr>
          <w:spacing w:val="-4"/>
          <w:sz w:val="20"/>
        </w:rPr>
        <w:t xml:space="preserve"> </w:t>
      </w:r>
      <w:r>
        <w:rPr>
          <w:sz w:val="20"/>
        </w:rPr>
        <w:t>Teacher,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36070F7C" w14:textId="77777777" w:rsidR="00B66736" w:rsidRDefault="003154B2">
      <w:pPr>
        <w:pStyle w:val="ListParagraph"/>
        <w:numPr>
          <w:ilvl w:val="1"/>
          <w:numId w:val="4"/>
        </w:numPr>
        <w:tabs>
          <w:tab w:val="left" w:pos="1588"/>
        </w:tabs>
        <w:ind w:hanging="232"/>
        <w:rPr>
          <w:sz w:val="20"/>
        </w:rPr>
      </w:pPr>
      <w:r>
        <w:rPr>
          <w:sz w:val="20"/>
        </w:rPr>
        <w:t>Hardest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4"/>
          <w:sz w:val="20"/>
        </w:rPr>
        <w:t xml:space="preserve"> </w:t>
      </w:r>
      <w:r>
        <w:rPr>
          <w:sz w:val="20"/>
        </w:rPr>
        <w:t>Instructor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Easiest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Instructor</w:t>
      </w:r>
    </w:p>
    <w:p w14:paraId="47E9DB24" w14:textId="77777777" w:rsidR="00B66736" w:rsidRDefault="003154B2">
      <w:pPr>
        <w:pStyle w:val="ListParagraph"/>
        <w:numPr>
          <w:ilvl w:val="0"/>
          <w:numId w:val="4"/>
        </w:numPr>
        <w:tabs>
          <w:tab w:val="left" w:pos="1132"/>
        </w:tabs>
        <w:spacing w:before="69"/>
        <w:ind w:hanging="222"/>
        <w:rPr>
          <w:sz w:val="20"/>
        </w:rPr>
      </w:pPr>
      <w:r>
        <w:rPr>
          <w:spacing w:val="-1"/>
          <w:sz w:val="20"/>
        </w:rPr>
        <w:t xml:space="preserve">PHQ9 </w:t>
      </w:r>
      <w:r>
        <w:rPr>
          <w:b/>
          <w:spacing w:val="-1"/>
          <w:sz w:val="20"/>
        </w:rPr>
        <w:t xml:space="preserve">Depression </w:t>
      </w:r>
      <w:r>
        <w:rPr>
          <w:sz w:val="20"/>
        </w:rPr>
        <w:t>Questionnaire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to be filled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by clients</w:t>
      </w:r>
      <w:r>
        <w:rPr>
          <w:spacing w:val="-3"/>
          <w:sz w:val="20"/>
        </w:rPr>
        <w:t xml:space="preserve"> </w:t>
      </w:r>
      <w:r>
        <w:rPr>
          <w:sz w:val="20"/>
        </w:rPr>
        <w:t>age 12+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concerns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depressed</w:t>
      </w:r>
      <w:r>
        <w:rPr>
          <w:spacing w:val="-12"/>
          <w:sz w:val="20"/>
        </w:rPr>
        <w:t xml:space="preserve"> </w:t>
      </w:r>
      <w:r>
        <w:rPr>
          <w:sz w:val="20"/>
        </w:rPr>
        <w:t>mood</w:t>
      </w:r>
    </w:p>
    <w:p w14:paraId="7188DEC6" w14:textId="77777777" w:rsidR="00B66736" w:rsidRDefault="003154B2">
      <w:pPr>
        <w:pStyle w:val="ListParagraph"/>
        <w:numPr>
          <w:ilvl w:val="0"/>
          <w:numId w:val="4"/>
        </w:numPr>
        <w:tabs>
          <w:tab w:val="left" w:pos="1132"/>
        </w:tabs>
        <w:ind w:hanging="222"/>
        <w:rPr>
          <w:sz w:val="20"/>
        </w:rPr>
      </w:pPr>
      <w:r>
        <w:rPr>
          <w:sz w:val="20"/>
        </w:rPr>
        <w:t>SCARED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Anxiety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Version</w:t>
      </w:r>
    </w:p>
    <w:p w14:paraId="2AD744F2" w14:textId="77777777" w:rsidR="00B66736" w:rsidRDefault="003154B2">
      <w:pPr>
        <w:pStyle w:val="ListParagraph"/>
        <w:numPr>
          <w:ilvl w:val="0"/>
          <w:numId w:val="4"/>
        </w:numPr>
        <w:tabs>
          <w:tab w:val="left" w:pos="1132"/>
        </w:tabs>
        <w:ind w:hanging="222"/>
        <w:rPr>
          <w:sz w:val="20"/>
        </w:rPr>
      </w:pPr>
      <w:r>
        <w:rPr>
          <w:sz w:val="20"/>
        </w:rPr>
        <w:t>SCARED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Anxiety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Child/Teen</w:t>
      </w:r>
      <w:r>
        <w:rPr>
          <w:spacing w:val="-4"/>
          <w:sz w:val="20"/>
        </w:rPr>
        <w:t xml:space="preserve"> </w:t>
      </w:r>
      <w:r>
        <w:rPr>
          <w:sz w:val="20"/>
        </w:rPr>
        <w:t>Version</w:t>
      </w:r>
    </w:p>
    <w:p w14:paraId="1F7CCADD" w14:textId="77777777" w:rsidR="00B66736" w:rsidRDefault="00B66736">
      <w:pPr>
        <w:pStyle w:val="BodyText"/>
        <w:spacing w:before="7"/>
        <w:rPr>
          <w:sz w:val="15"/>
        </w:rPr>
      </w:pPr>
    </w:p>
    <w:p w14:paraId="117F36B0" w14:textId="77777777" w:rsidR="00B66736" w:rsidRDefault="003154B2">
      <w:pPr>
        <w:spacing w:before="1" w:line="720" w:lineRule="auto"/>
        <w:ind w:left="490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to prepare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pull together!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call.</w:t>
      </w:r>
      <w:r>
        <w:rPr>
          <w:spacing w:val="-1"/>
          <w:sz w:val="20"/>
        </w:rPr>
        <w:t xml:space="preserve"> </w:t>
      </w:r>
      <w:r>
        <w:rPr>
          <w:sz w:val="20"/>
        </w:rPr>
        <w:t>Don't</w:t>
      </w:r>
      <w:r>
        <w:rPr>
          <w:spacing w:val="-2"/>
          <w:sz w:val="20"/>
        </w:rPr>
        <w:t xml:space="preserve"> </w:t>
      </w:r>
      <w:r>
        <w:rPr>
          <w:sz w:val="20"/>
        </w:rPr>
        <w:t>stress</w:t>
      </w:r>
      <w:r>
        <w:rPr>
          <w:spacing w:val="-4"/>
          <w:sz w:val="20"/>
        </w:rPr>
        <w:t xml:space="preserve"> </w:t>
      </w:r>
      <w:r>
        <w:rPr>
          <w:sz w:val="20"/>
        </w:rPr>
        <w:t>– just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what you</w:t>
      </w:r>
      <w:r>
        <w:rPr>
          <w:spacing w:val="-2"/>
          <w:sz w:val="20"/>
        </w:rPr>
        <w:t xml:space="preserve"> </w:t>
      </w:r>
      <w:r>
        <w:rPr>
          <w:sz w:val="20"/>
        </w:rPr>
        <w:t>can!</w:t>
      </w:r>
      <w:r>
        <w:rPr>
          <w:spacing w:val="-47"/>
          <w:sz w:val="20"/>
        </w:rPr>
        <w:t xml:space="preserve"> </w:t>
      </w:r>
      <w:r>
        <w:rPr>
          <w:sz w:val="20"/>
        </w:rPr>
        <w:t>Sincerely,</w:t>
      </w:r>
    </w:p>
    <w:p w14:paraId="5861AC78" w14:textId="77777777" w:rsidR="00B66736" w:rsidRDefault="003154B2">
      <w:pPr>
        <w:spacing w:before="3"/>
        <w:ind w:left="490"/>
        <w:rPr>
          <w:sz w:val="20"/>
        </w:rPr>
      </w:pPr>
      <w:r>
        <w:rPr>
          <w:sz w:val="20"/>
        </w:rPr>
        <w:t>Caitlin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Music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Peds</w:t>
      </w:r>
      <w:proofErr w:type="spellEnd"/>
    </w:p>
    <w:p w14:paraId="362249B7" w14:textId="77777777" w:rsidR="00B66736" w:rsidRDefault="00B66736">
      <w:pPr>
        <w:pStyle w:val="BodyText"/>
        <w:rPr>
          <w:sz w:val="20"/>
        </w:rPr>
      </w:pPr>
    </w:p>
    <w:p w14:paraId="5C72CE51" w14:textId="77777777" w:rsidR="00B66736" w:rsidRDefault="00B66736">
      <w:pPr>
        <w:pStyle w:val="BodyText"/>
        <w:rPr>
          <w:sz w:val="20"/>
        </w:rPr>
      </w:pPr>
    </w:p>
    <w:p w14:paraId="3B61D54A" w14:textId="77777777" w:rsidR="00B66736" w:rsidRDefault="00B66736">
      <w:pPr>
        <w:pStyle w:val="BodyText"/>
        <w:rPr>
          <w:sz w:val="20"/>
        </w:rPr>
      </w:pPr>
    </w:p>
    <w:p w14:paraId="334045E2" w14:textId="77777777" w:rsidR="00B66736" w:rsidRDefault="00B66736">
      <w:pPr>
        <w:pStyle w:val="BodyText"/>
        <w:rPr>
          <w:sz w:val="20"/>
        </w:rPr>
      </w:pPr>
    </w:p>
    <w:p w14:paraId="43C5CC50" w14:textId="77777777" w:rsidR="00B66736" w:rsidRDefault="00B66736">
      <w:pPr>
        <w:pStyle w:val="BodyText"/>
        <w:spacing w:before="7"/>
        <w:rPr>
          <w:sz w:val="21"/>
        </w:rPr>
      </w:pPr>
    </w:p>
    <w:p w14:paraId="163BF168" w14:textId="77777777" w:rsidR="00B66736" w:rsidRDefault="003154B2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14A8DC2E" w14:textId="77777777" w:rsidR="00B66736" w:rsidRDefault="00B66736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3230F2" w14:paraId="11423EBC" w14:textId="77777777" w:rsidTr="003230F2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618C2E0E" w14:textId="6AF0C70B" w:rsidR="003230F2" w:rsidRDefault="003230F2" w:rsidP="003230F2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59CFBAE8" w14:textId="3B699DF0" w:rsidR="003230F2" w:rsidRDefault="003230F2" w:rsidP="003230F2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3230F2" w14:paraId="609E1DF5" w14:textId="77777777" w:rsidTr="003230F2">
        <w:trPr>
          <w:trHeight w:val="191"/>
        </w:trPr>
        <w:tc>
          <w:tcPr>
            <w:tcW w:w="6289" w:type="dxa"/>
          </w:tcPr>
          <w:p w14:paraId="4216E0E5" w14:textId="6CCA039E" w:rsidR="003230F2" w:rsidRDefault="003230F2" w:rsidP="003230F2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02BE7BC0" w14:textId="7DF840F3" w:rsidR="003230F2" w:rsidRDefault="003230F2" w:rsidP="003230F2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  <w:tr w:rsidR="003230F2" w14:paraId="5115D02C" w14:textId="77777777" w:rsidTr="003230F2">
        <w:trPr>
          <w:trHeight w:val="191"/>
        </w:trPr>
        <w:tc>
          <w:tcPr>
            <w:tcW w:w="6289" w:type="dxa"/>
          </w:tcPr>
          <w:p w14:paraId="768CF9E0" w14:textId="77777777" w:rsidR="003230F2" w:rsidRDefault="003230F2" w:rsidP="003230F2">
            <w:pPr>
              <w:pStyle w:val="TableParagraph"/>
              <w:spacing w:line="216" w:lineRule="exact"/>
              <w:ind w:left="385" w:right="1041"/>
              <w:jc w:val="right"/>
              <w:rPr>
                <w:rFonts w:ascii="Calibri Light"/>
              </w:rPr>
            </w:pPr>
          </w:p>
        </w:tc>
        <w:tc>
          <w:tcPr>
            <w:tcW w:w="4810" w:type="dxa"/>
          </w:tcPr>
          <w:p w14:paraId="195AF280" w14:textId="77777777" w:rsidR="003230F2" w:rsidRDefault="003230F2" w:rsidP="003230F2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</w:p>
        </w:tc>
      </w:tr>
    </w:tbl>
    <w:p w14:paraId="2CF03C77" w14:textId="77777777" w:rsidR="00B66736" w:rsidRDefault="00B66736">
      <w:pPr>
        <w:spacing w:line="216" w:lineRule="exact"/>
        <w:jc w:val="right"/>
        <w:rPr>
          <w:rFonts w:ascii="Calibri Light" w:hAnsi="Calibri Light"/>
        </w:rPr>
        <w:sectPr w:rsidR="00B66736">
          <w:type w:val="continuous"/>
          <w:pgSz w:w="12240" w:h="15840"/>
          <w:pgMar w:top="240" w:right="500" w:bottom="280" w:left="220" w:header="720" w:footer="720" w:gutter="0"/>
          <w:cols w:space="720"/>
        </w:sectPr>
      </w:pPr>
    </w:p>
    <w:p w14:paraId="174C6066" w14:textId="77777777" w:rsidR="00B66736" w:rsidRDefault="00ED1BBA">
      <w:pPr>
        <w:pStyle w:val="BodyText"/>
        <w:rPr>
          <w:rFonts w:ascii="Calibri"/>
          <w:b/>
          <w:sz w:val="20"/>
        </w:rPr>
      </w:pPr>
      <w:r>
        <w:lastRenderedPageBreak/>
        <w:pict w14:anchorId="5D1657B1">
          <v:shape id="docshape2" o:spid="_x0000_s1131" type="#_x0000_t202" style="position:absolute;margin-left:131.6pt;margin-top:286.8pt;width:10.7pt;height:13.35pt;z-index:-251678208;mso-position-horizontal-relative:page;mso-position-vertical-relative:page" filled="f" stroked="f">
            <v:textbox inset="0,0,0,0">
              <w:txbxContent>
                <w:p w14:paraId="34E7BD41" w14:textId="77777777" w:rsidR="00B66736" w:rsidRDefault="003154B2">
                  <w:pPr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3D2F19C9">
          <v:shape id="docshape3" o:spid="_x0000_s1130" type="#_x0000_t202" style="position:absolute;margin-left:131.6pt;margin-top:326.05pt;width:10.7pt;height:13.35pt;z-index:-251677184;mso-position-horizontal-relative:page;mso-position-vertical-relative:page" filled="f" stroked="f">
            <v:textbox inset="0,0,0,0">
              <w:txbxContent>
                <w:p w14:paraId="6E174C62" w14:textId="77777777" w:rsidR="00B66736" w:rsidRDefault="003154B2">
                  <w:pPr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52FD10DB">
          <v:shape id="docshape4" o:spid="_x0000_s1129" type="#_x0000_t202" style="position:absolute;margin-left:131.6pt;margin-top:365.65pt;width:10.7pt;height:13.35pt;z-index:-251676160;mso-position-horizontal-relative:page;mso-position-vertical-relative:page" filled="f" stroked="f">
            <v:textbox inset="0,0,0,0">
              <w:txbxContent>
                <w:p w14:paraId="6425976A" w14:textId="77777777" w:rsidR="00B66736" w:rsidRDefault="003154B2">
                  <w:pPr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517C7D6C">
          <v:shape id="docshape5" o:spid="_x0000_s1128" type="#_x0000_t202" style="position:absolute;margin-left:311.6pt;margin-top:219.65pt;width:12.55pt;height:15.6pt;z-index:-251674112;mso-position-horizontal-relative:page;mso-position-vertical-relative:page" filled="f" stroked="f">
            <v:textbox inset="0,0,0,0">
              <w:txbxContent>
                <w:p w14:paraId="44E99210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2FE4663C">
          <v:shape id="docshape6" o:spid="_x0000_s1127" type="#_x0000_t202" style="position:absolute;margin-left:311.6pt;margin-top:653.35pt;width:12.55pt;height:15.6pt;z-index:-251673088;mso-position-horizontal-relative:page;mso-position-vertical-relative:page" filled="f" stroked="f">
            <v:textbox inset="0,0,0,0">
              <w:txbxContent>
                <w:p w14:paraId="2CBBC2E7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6832E901">
          <v:shape id="docshape7" o:spid="_x0000_s1126" type="#_x0000_t202" style="position:absolute;margin-left:311.25pt;margin-top:669.55pt;width:12.55pt;height:15.6pt;z-index:-251672064;mso-position-horizontal-relative:page;mso-position-vertical-relative:page" filled="f" stroked="f">
            <v:textbox inset="0,0,0,0">
              <w:txbxContent>
                <w:p w14:paraId="0075AB26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0421CA12">
          <v:shape id="docshape8" o:spid="_x0000_s1125" type="#_x0000_t202" style="position:absolute;margin-left:310.65pt;margin-top:706.25pt;width:12.55pt;height:15.6pt;z-index:-251671040;mso-position-horizontal-relative:page;mso-position-vertical-relative:page" filled="f" stroked="f">
            <v:textbox inset="0,0,0,0">
              <w:txbxContent>
                <w:p w14:paraId="79FC8BA2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1F51CDF0">
          <v:shape id="docshape9" o:spid="_x0000_s1124" type="#_x0000_t202" style="position:absolute;margin-left:392.15pt;margin-top:707.1pt;width:12.55pt;height:15.6pt;z-index:-251670016;mso-position-horizontal-relative:page;mso-position-vertical-relative:page" filled="f" stroked="f">
            <v:textbox inset="0,0,0,0">
              <w:txbxContent>
                <w:p w14:paraId="6B7F81B3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 w14:anchorId="205628E9">
          <v:group id="docshapegroup10" o:spid="_x0000_s1121" style="position:absolute;margin-left:130.35pt;margin-top:285.1pt;width:13.1pt;height:13.75pt;z-index:-251668992;mso-position-horizontal-relative:page;mso-position-vertical-relative:page" coordorigin="2607,5703" coordsize="262,275">
            <v:rect id="docshape11" o:spid="_x0000_s1123" style="position:absolute;left:2607;top:5703;width:262;height:275" stroked="f"/>
            <v:rect id="docshape12" o:spid="_x0000_s1122" style="position:absolute;left:2617;top:5713;width:242;height:255" filled="f" strokeweight="1pt"/>
            <w10:wrap anchorx="page" anchory="page"/>
          </v:group>
        </w:pict>
      </w:r>
      <w:r>
        <w:pict w14:anchorId="246C3961">
          <v:group id="docshapegroup13" o:spid="_x0000_s1118" style="position:absolute;margin-left:129.85pt;margin-top:325.75pt;width:13.1pt;height:13.75pt;z-index:-251667968;mso-position-horizontal-relative:page;mso-position-vertical-relative:page" coordorigin="2598,6516" coordsize="262,275">
            <v:rect id="docshape14" o:spid="_x0000_s1120" style="position:absolute;left:2598;top:6516;width:262;height:275" stroked="f"/>
            <v:rect id="docshape15" o:spid="_x0000_s1119" style="position:absolute;left:2608;top:6526;width:242;height:255" filled="f" strokeweight="1pt"/>
            <w10:wrap anchorx="page" anchory="page"/>
          </v:group>
        </w:pict>
      </w:r>
      <w:r>
        <w:pict w14:anchorId="66E203B2">
          <v:group id="docshapegroup16" o:spid="_x0000_s1115" style="position:absolute;margin-left:130.05pt;margin-top:366pt;width:13.1pt;height:13.75pt;z-index:-251666944;mso-position-horizontal-relative:page;mso-position-vertical-relative:page" coordorigin="2601,7320" coordsize="262,275">
            <v:rect id="docshape17" o:spid="_x0000_s1117" style="position:absolute;left:2601;top:7320;width:262;height:275" stroked="f"/>
            <v:rect id="docshape18" o:spid="_x0000_s1116" style="position:absolute;left:2611;top:7330;width:242;height:255" filled="f" strokeweight="1pt"/>
            <w10:wrap anchorx="page" anchory="page"/>
          </v:group>
        </w:pict>
      </w:r>
      <w:r>
        <w:pict w14:anchorId="07B4AC1E">
          <v:group id="docshapegroup19" o:spid="_x0000_s1112" style="position:absolute;margin-left:308.85pt;margin-top:218.35pt;width:18pt;height:18pt;z-index:-251664896;mso-position-horizontal-relative:page;mso-position-vertical-relative:page" coordorigin="6178,4367" coordsize="360,360">
            <v:rect id="docshape20" o:spid="_x0000_s1114" style="position:absolute;left:6178;top:4367;width:360;height:360" stroked="f"/>
            <v:rect id="docshape21" o:spid="_x0000_s1113" style="position:absolute;left:6188;top:4377;width:340;height:340" filled="f" strokeweight="1pt"/>
            <w10:wrap anchorx="page" anchory="page"/>
          </v:group>
        </w:pict>
      </w:r>
      <w:r>
        <w:pict w14:anchorId="393BB651">
          <v:group id="docshapegroup22" o:spid="_x0000_s1109" style="position:absolute;margin-left:310.85pt;margin-top:652.95pt;width:13.1pt;height:13.75pt;z-index:251630080;mso-position-horizontal-relative:page;mso-position-vertical-relative:page" coordorigin="6218,13059" coordsize="262,275">
            <v:rect id="docshape23" o:spid="_x0000_s1111" style="position:absolute;left:6218;top:13059;width:262;height:275" stroked="f"/>
            <v:rect id="docshape24" o:spid="_x0000_s1110" style="position:absolute;left:6228;top:13069;width:242;height:255" filled="f" strokeweight="1pt"/>
            <w10:wrap anchorx="page" anchory="page"/>
          </v:group>
        </w:pict>
      </w:r>
      <w:r>
        <w:pict w14:anchorId="42CE1CD7">
          <v:group id="docshapegroup25" o:spid="_x0000_s1106" style="position:absolute;margin-left:310.85pt;margin-top:670.75pt;width:13.1pt;height:13.75pt;z-index:251631104;mso-position-horizontal-relative:page;mso-position-vertical-relative:page" coordorigin="6218,13415" coordsize="262,275">
            <v:rect id="docshape26" o:spid="_x0000_s1108" style="position:absolute;left:6218;top:13415;width:262;height:275" stroked="f"/>
            <v:rect id="docshape27" o:spid="_x0000_s1107" style="position:absolute;left:6228;top:13425;width:242;height:255" filled="f" strokeweight="1pt"/>
            <w10:wrap anchorx="page" anchory="page"/>
          </v:group>
        </w:pict>
      </w:r>
      <w:r>
        <w:pict w14:anchorId="78352EA8">
          <v:group id="docshapegroup28" o:spid="_x0000_s1103" style="position:absolute;margin-left:310.85pt;margin-top:707.8pt;width:13.1pt;height:13.75pt;z-index:251632128;mso-position-horizontal-relative:page;mso-position-vertical-relative:page" coordorigin="6218,14157" coordsize="262,275">
            <v:rect id="docshape29" o:spid="_x0000_s1105" style="position:absolute;left:6218;top:14157;width:262;height:275" stroked="f"/>
            <v:rect id="docshape30" o:spid="_x0000_s1104" style="position:absolute;left:6228;top:14167;width:242;height:255" filled="f" strokeweight="1pt"/>
            <w10:wrap anchorx="page" anchory="page"/>
          </v:group>
        </w:pict>
      </w:r>
      <w:r>
        <w:pict w14:anchorId="2B4BD8F8">
          <v:group id="docshapegroup31" o:spid="_x0000_s1100" style="position:absolute;margin-left:391.6pt;margin-top:707.8pt;width:13.1pt;height:13.75pt;z-index:251633152;mso-position-horizontal-relative:page;mso-position-vertical-relative:page" coordorigin="7832,14157" coordsize="262,275">
            <v:rect id="docshape32" o:spid="_x0000_s1102" style="position:absolute;left:7832;top:14157;width:262;height:275" stroked="f"/>
            <v:rect id="docshape33" o:spid="_x0000_s1101" style="position:absolute;left:7842;top:14167;width:242;height:255" filled="f" strokeweight="1pt"/>
            <w10:wrap anchorx="page" anchory="page"/>
          </v:group>
        </w:pict>
      </w:r>
      <w:r>
        <w:pict w14:anchorId="17CF7857">
          <v:group id="docshapegroup34" o:spid="_x0000_s1097" style="position:absolute;margin-left:158.45pt;margin-top:560.3pt;width:18.5pt;height:38.05pt;z-index:251634176;mso-position-horizontal-relative:page;mso-position-vertical-relative:page" coordorigin="3169,11206" coordsize="370,7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5" o:spid="_x0000_s1099" type="#_x0000_t75" style="position:absolute;left:3169;top:11206;width:360;height:360">
              <v:imagedata r:id="rId10" o:title=""/>
            </v:shape>
            <v:shape id="docshape36" o:spid="_x0000_s1098" type="#_x0000_t75" style="position:absolute;left:3179;top:11607;width:360;height:360">
              <v:imagedata r:id="rId10" o:title=""/>
            </v:shape>
            <w10:wrap anchorx="page" anchory="page"/>
          </v:group>
        </w:pict>
      </w:r>
      <w:r>
        <w:pict w14:anchorId="0D4857B5">
          <v:shape id="docshape37" o:spid="_x0000_s1096" type="#_x0000_t202" style="position:absolute;margin-left:303.25pt;margin-top:368.5pt;width:273.2pt;height:370.35pt;z-index:251635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4"/>
                    <w:gridCol w:w="366"/>
                    <w:gridCol w:w="2862"/>
                  </w:tblGrid>
                  <w:tr w:rsidR="00B66736" w14:paraId="1B5864DB" w14:textId="77777777">
                    <w:trPr>
                      <w:trHeight w:val="4119"/>
                    </w:trPr>
                    <w:tc>
                      <w:tcPr>
                        <w:tcW w:w="5402" w:type="dxa"/>
                        <w:gridSpan w:val="3"/>
                        <w:tcBorders>
                          <w:bottom w:val="nil"/>
                        </w:tcBorders>
                      </w:tcPr>
                      <w:p w14:paraId="252273D8" w14:textId="77777777" w:rsidR="00B66736" w:rsidRDefault="003154B2">
                        <w:pPr>
                          <w:pStyle w:val="TableParagraph"/>
                          <w:spacing w:before="68"/>
                          <w:ind w:left="4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Parent</w:t>
                        </w:r>
                        <w:r>
                          <w:rPr>
                            <w:rFonts w:ascii="Arial Black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(1)</w:t>
                        </w:r>
                        <w:r>
                          <w:rPr>
                            <w:rFonts w:ascii="Arial Black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Info</w:t>
                        </w:r>
                      </w:p>
                      <w:p w14:paraId="35C2D978" w14:textId="77777777" w:rsidR="00B66736" w:rsidRDefault="003154B2">
                        <w:pPr>
                          <w:pStyle w:val="TableParagraph"/>
                          <w:tabs>
                            <w:tab w:val="left" w:pos="5380"/>
                          </w:tabs>
                          <w:spacing w:before="70" w:line="379" w:lineRule="auto"/>
                          <w:ind w:left="233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Name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Parent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Parent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  <w:p w14:paraId="0F1DACAF" w14:textId="77777777" w:rsidR="00B66736" w:rsidRDefault="003154B2">
                        <w:pPr>
                          <w:pStyle w:val="TableParagraph"/>
                          <w:spacing w:line="298" w:lineRule="exact"/>
                          <w:ind w:left="4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Parent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(2)</w:t>
                        </w:r>
                        <w:r>
                          <w:rPr>
                            <w:rFonts w:ascii="Arial Black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Info</w:t>
                        </w:r>
                      </w:p>
                      <w:p w14:paraId="0076721F" w14:textId="77777777" w:rsidR="00B66736" w:rsidRDefault="003154B2">
                        <w:pPr>
                          <w:pStyle w:val="TableParagraph"/>
                          <w:tabs>
                            <w:tab w:val="left" w:pos="5379"/>
                          </w:tabs>
                          <w:spacing w:before="50" w:line="376" w:lineRule="auto"/>
                          <w:ind w:left="228" w:right="-29" w:firstLine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Name  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Parent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  <w:proofErr w:type="gramEnd"/>
                        <w:r>
                          <w:rPr>
                            <w:w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Parent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Email 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  <w:p w14:paraId="5B04B9BF" w14:textId="77777777" w:rsidR="00B66736" w:rsidRDefault="003154B2">
                        <w:pPr>
                          <w:pStyle w:val="TableParagraph"/>
                          <w:spacing w:before="13"/>
                          <w:ind w:left="2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Emergency</w:t>
                        </w:r>
                        <w:r>
                          <w:rPr>
                            <w:rFonts w:asci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Contact</w:t>
                        </w:r>
                        <w:r>
                          <w:rPr>
                            <w:rFonts w:ascii="Arial Black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(if</w:t>
                        </w:r>
                        <w:r>
                          <w:rPr>
                            <w:rFonts w:ascii="Arial Black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other than</w:t>
                        </w:r>
                        <w:r>
                          <w:rPr>
                            <w:rFonts w:asci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parent)</w:t>
                        </w:r>
                      </w:p>
                      <w:p w14:paraId="5F56ADDA" w14:textId="77777777" w:rsidR="00B66736" w:rsidRDefault="003154B2">
                        <w:pPr>
                          <w:pStyle w:val="TableParagraph"/>
                          <w:spacing w:before="93"/>
                          <w:ind w:left="1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Relationship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</w:t>
                        </w:r>
                      </w:p>
                    </w:tc>
                  </w:tr>
                  <w:tr w:rsidR="00B66736" w14:paraId="01E99C3B" w14:textId="77777777">
                    <w:trPr>
                      <w:trHeight w:val="410"/>
                    </w:trPr>
                    <w:tc>
                      <w:tcPr>
                        <w:tcW w:w="217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921E52D" w14:textId="77777777" w:rsidR="00B66736" w:rsidRDefault="003154B2">
                        <w:pPr>
                          <w:pStyle w:val="TableParagraph"/>
                          <w:spacing w:before="102"/>
                          <w:ind w:lef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228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14:paraId="1461AAFE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6AE8EC2E" w14:textId="77777777">
                    <w:trPr>
                      <w:trHeight w:val="410"/>
                    </w:trPr>
                    <w:tc>
                      <w:tcPr>
                        <w:tcW w:w="254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A1B419F" w14:textId="77777777" w:rsidR="00B66736" w:rsidRDefault="003154B2">
                        <w:pPr>
                          <w:pStyle w:val="TableParagraph"/>
                          <w:spacing w:before="97"/>
                          <w:ind w:lef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286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 w14:paraId="02B167D4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2CC7CF1F" w14:textId="77777777">
                    <w:trPr>
                      <w:trHeight w:val="2288"/>
                    </w:trPr>
                    <w:tc>
                      <w:tcPr>
                        <w:tcW w:w="5402" w:type="dxa"/>
                        <w:gridSpan w:val="3"/>
                        <w:tcBorders>
                          <w:top w:val="nil"/>
                        </w:tcBorders>
                      </w:tcPr>
                      <w:p w14:paraId="04B99B73" w14:textId="77777777" w:rsidR="00B66736" w:rsidRDefault="003154B2">
                        <w:pPr>
                          <w:pStyle w:val="TableParagraph"/>
                          <w:spacing w:before="249"/>
                          <w:ind w:left="4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Custody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Agreement?</w:t>
                        </w:r>
                      </w:p>
                      <w:p w14:paraId="5F8D4332" w14:textId="77777777" w:rsidR="00B66736" w:rsidRDefault="003154B2">
                        <w:pPr>
                          <w:pStyle w:val="TableParagraph"/>
                          <w:spacing w:before="91"/>
                          <w:ind w:lef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Applicable</w:t>
                        </w:r>
                      </w:p>
                      <w:p w14:paraId="4957CCC0" w14:textId="77777777" w:rsidR="00B66736" w:rsidRDefault="003154B2">
                        <w:pPr>
                          <w:pStyle w:val="TableParagraph"/>
                          <w:spacing w:before="46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(Please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copy)</w:t>
                        </w:r>
                      </w:p>
                      <w:p w14:paraId="4856B7B1" w14:textId="77777777" w:rsidR="00B66736" w:rsidRDefault="003154B2">
                        <w:pPr>
                          <w:pStyle w:val="TableParagraph"/>
                          <w:spacing w:before="130"/>
                          <w:ind w:left="41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Medical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Decision-Making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Rights?</w:t>
                        </w:r>
                      </w:p>
                      <w:p w14:paraId="41D1E841" w14:textId="77777777" w:rsidR="00B66736" w:rsidRDefault="003154B2">
                        <w:pPr>
                          <w:pStyle w:val="TableParagraph"/>
                          <w:tabs>
                            <w:tab w:val="left" w:pos="2146"/>
                          </w:tabs>
                          <w:spacing w:before="18"/>
                          <w:ind w:left="519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Full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Joint</w:t>
                        </w:r>
                      </w:p>
                    </w:tc>
                  </w:tr>
                </w:tbl>
                <w:p w14:paraId="08619302" w14:textId="77777777" w:rsidR="00B66736" w:rsidRDefault="00B6673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B5973C7">
          <v:shape id="docshape38" o:spid="_x0000_s1095" type="#_x0000_t202" style="position:absolute;margin-left:34.55pt;margin-top:423.7pt;width:259.6pt;height:314.75pt;z-index:2516362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3"/>
                    <w:gridCol w:w="529"/>
                    <w:gridCol w:w="3046"/>
                  </w:tblGrid>
                  <w:tr w:rsidR="00B66736" w14:paraId="7DF201F5" w14:textId="77777777">
                    <w:trPr>
                      <w:trHeight w:val="464"/>
                    </w:trPr>
                    <w:tc>
                      <w:tcPr>
                        <w:tcW w:w="5128" w:type="dxa"/>
                        <w:gridSpan w:val="3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2A46ECAA" w14:textId="77777777" w:rsidR="00B66736" w:rsidRDefault="003154B2">
                        <w:pPr>
                          <w:pStyle w:val="TableParagraph"/>
                          <w:spacing w:before="95"/>
                          <w:ind w:left="78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Payment</w:t>
                        </w:r>
                        <w:r>
                          <w:rPr>
                            <w:rFonts w:ascii="Arial Black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Information</w:t>
                        </w:r>
                      </w:p>
                    </w:tc>
                  </w:tr>
                  <w:tr w:rsidR="00B66736" w14:paraId="287E78E7" w14:textId="77777777">
                    <w:trPr>
                      <w:trHeight w:val="707"/>
                    </w:trPr>
                    <w:tc>
                      <w:tcPr>
                        <w:tcW w:w="5128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484209CA" w14:textId="77777777" w:rsidR="00B66736" w:rsidRDefault="003154B2">
                        <w:pPr>
                          <w:pStyle w:val="TableParagraph"/>
                          <w:spacing w:before="58" w:line="268" w:lineRule="auto"/>
                          <w:ind w:left="445" w:right="297" w:hanging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you wish to authorize a credit card for payment?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information.</w:t>
                        </w:r>
                      </w:p>
                    </w:tc>
                  </w:tr>
                  <w:tr w:rsidR="00B66736" w14:paraId="51F6BBF3" w14:textId="77777777">
                    <w:trPr>
                      <w:trHeight w:val="1533"/>
                    </w:trPr>
                    <w:tc>
                      <w:tcPr>
                        <w:tcW w:w="5128" w:type="dxa"/>
                        <w:gridSpan w:val="3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16F10CB0" w14:textId="2E794176" w:rsidR="00B66736" w:rsidRDefault="003154B2">
                        <w:pPr>
                          <w:pStyle w:val="TableParagraph"/>
                          <w:spacing w:before="62"/>
                          <w:ind w:left="190" w:right="14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authorize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MCP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 charge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bill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directly</w:t>
                        </w:r>
                      </w:p>
                      <w:p w14:paraId="38807C74" w14:textId="77777777" w:rsidR="00B66736" w:rsidRDefault="003154B2">
                        <w:pPr>
                          <w:pStyle w:val="TableParagraph"/>
                          <w:spacing w:before="28" w:line="268" w:lineRule="auto"/>
                          <w:ind w:left="236" w:right="14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credit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card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below.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My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validates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authorization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until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 provide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 written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notice otherwise.</w:t>
                        </w:r>
                      </w:p>
                      <w:p w14:paraId="343330AE" w14:textId="77777777" w:rsidR="00B66736" w:rsidRDefault="00B66736">
                        <w:pPr>
                          <w:pStyle w:val="TableParagraph"/>
                          <w:spacing w:before="10"/>
                          <w:rPr>
                            <w:rFonts w:ascii="Arial Black"/>
                            <w:sz w:val="24"/>
                          </w:rPr>
                        </w:pPr>
                      </w:p>
                      <w:p w14:paraId="2ADF4214" w14:textId="77777777" w:rsidR="00B66736" w:rsidRDefault="003154B2"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Card</w:t>
                        </w:r>
                      </w:p>
                    </w:tc>
                  </w:tr>
                  <w:tr w:rsidR="00B66736" w14:paraId="7788431F" w14:textId="77777777">
                    <w:trPr>
                      <w:trHeight w:val="794"/>
                    </w:trPr>
                    <w:tc>
                      <w:tcPr>
                        <w:tcW w:w="2082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 w14:paraId="01954C72" w14:textId="77777777" w:rsidR="00B66736" w:rsidRDefault="003154B2">
                        <w:pPr>
                          <w:pStyle w:val="TableParagraph"/>
                          <w:spacing w:before="75"/>
                          <w:ind w:left="1100"/>
                        </w:pPr>
                        <w:r>
                          <w:t>Amex</w:t>
                        </w:r>
                      </w:p>
                      <w:p w14:paraId="57A26BDB" w14:textId="77777777" w:rsidR="00B66736" w:rsidRDefault="003154B2">
                        <w:pPr>
                          <w:pStyle w:val="TableParagraph"/>
                          <w:spacing w:before="54"/>
                          <w:ind w:left="647"/>
                        </w:pPr>
                        <w:r>
                          <w:rPr>
                            <w:noProof/>
                            <w:position w:val="-9"/>
                          </w:rPr>
                          <w:drawing>
                            <wp:inline distT="0" distB="0" distL="0" distR="0" wp14:anchorId="6763E9BE" wp14:editId="7F0AFE3A">
                              <wp:extent cx="228599" cy="228599"/>
                              <wp:effectExtent l="0" t="0" r="0" b="0"/>
                              <wp:docPr id="3" name="image2.png" descr="þ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599" cy="2285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t>Discover</w:t>
                        </w:r>
                      </w:p>
                    </w:tc>
                    <w:tc>
                      <w:tcPr>
                        <w:tcW w:w="3046" w:type="dxa"/>
                        <w:tcBorders>
                          <w:right w:val="single" w:sz="18" w:space="0" w:color="000000"/>
                        </w:tcBorders>
                      </w:tcPr>
                      <w:p w14:paraId="0D10A47A" w14:textId="77777777" w:rsidR="00B66736" w:rsidRDefault="003154B2">
                        <w:pPr>
                          <w:pStyle w:val="TableParagraph"/>
                          <w:spacing w:before="75"/>
                          <w:ind w:left="840"/>
                        </w:pPr>
                        <w:proofErr w:type="spellStart"/>
                        <w:r>
                          <w:t>Mastercard</w:t>
                        </w:r>
                        <w:proofErr w:type="spellEnd"/>
                      </w:p>
                      <w:p w14:paraId="52829B2F" w14:textId="77777777" w:rsidR="00B66736" w:rsidRDefault="003154B2">
                        <w:pPr>
                          <w:pStyle w:val="TableParagraph"/>
                          <w:spacing w:before="108"/>
                          <w:ind w:left="842"/>
                        </w:pPr>
                        <w:r>
                          <w:t>Visa</w:t>
                        </w:r>
                      </w:p>
                    </w:tc>
                  </w:tr>
                  <w:tr w:rsidR="00B66736" w14:paraId="73C98833" w14:textId="77777777">
                    <w:trPr>
                      <w:trHeight w:val="420"/>
                    </w:trPr>
                    <w:tc>
                      <w:tcPr>
                        <w:tcW w:w="1553" w:type="dxa"/>
                        <w:tcBorders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14:paraId="4183EF6D" w14:textId="77777777" w:rsidR="00B66736" w:rsidRDefault="003154B2">
                        <w:pPr>
                          <w:pStyle w:val="TableParagraph"/>
                          <w:spacing w:before="105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Card #</w:t>
                        </w:r>
                      </w:p>
                    </w:tc>
                    <w:tc>
                      <w:tcPr>
                        <w:tcW w:w="3575" w:type="dxa"/>
                        <w:gridSpan w:val="2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7D85097A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12F850B2" w14:textId="77777777">
                    <w:trPr>
                      <w:trHeight w:val="496"/>
                    </w:trPr>
                    <w:tc>
                      <w:tcPr>
                        <w:tcW w:w="2082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 w14:paraId="157B0889" w14:textId="77777777" w:rsidR="00B66736" w:rsidRDefault="003154B2">
                        <w:pPr>
                          <w:pStyle w:val="TableParagraph"/>
                          <w:spacing w:before="115"/>
                          <w:ind w:lef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Expiration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8" w:space="0" w:color="000000"/>
                          <w:right w:val="single" w:sz="18" w:space="0" w:color="000000"/>
                        </w:tcBorders>
                      </w:tcPr>
                      <w:p w14:paraId="2C033AED" w14:textId="77777777" w:rsidR="00B66736" w:rsidRDefault="003154B2">
                        <w:pPr>
                          <w:pStyle w:val="TableParagraph"/>
                          <w:tabs>
                            <w:tab w:val="left" w:pos="2899"/>
                          </w:tabs>
                          <w:spacing w:before="115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B66736" w14:paraId="6FFC46BB" w14:textId="77777777" w:rsidTr="000D11C1">
                    <w:trPr>
                      <w:trHeight w:val="463"/>
                    </w:trPr>
                    <w:tc>
                      <w:tcPr>
                        <w:tcW w:w="2082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 w14:paraId="5B3C71C9" w14:textId="5EA16907" w:rsidR="00B66736" w:rsidRDefault="003154B2" w:rsidP="000D11C1">
                        <w:pPr>
                          <w:pStyle w:val="TableParagraph"/>
                          <w:spacing w:before="62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Billing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0D11C1">
                          <w:rPr>
                            <w:sz w:val="24"/>
                          </w:rPr>
                          <w:t>Street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3046" w:type="dxa"/>
                        <w:tcBorders>
                          <w:right w:val="single" w:sz="18" w:space="0" w:color="000000"/>
                        </w:tcBorders>
                      </w:tcPr>
                      <w:p w14:paraId="38E623E8" w14:textId="77777777" w:rsidR="00B66736" w:rsidRDefault="003154B2">
                        <w:pPr>
                          <w:pStyle w:val="TableParagraph"/>
                          <w:tabs>
                            <w:tab w:val="left" w:pos="2899"/>
                          </w:tabs>
                          <w:spacing w:before="62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B66736" w14:paraId="4BF1B604" w14:textId="77777777">
                    <w:trPr>
                      <w:trHeight w:val="357"/>
                    </w:trPr>
                    <w:tc>
                      <w:tcPr>
                        <w:tcW w:w="1553" w:type="dxa"/>
                        <w:tcBorders>
                          <w:left w:val="single" w:sz="18" w:space="0" w:color="000000"/>
                        </w:tcBorders>
                      </w:tcPr>
                      <w:p w14:paraId="3C3270C4" w14:textId="77777777" w:rsidR="00B66736" w:rsidRDefault="003154B2">
                        <w:pPr>
                          <w:pStyle w:val="TableParagraph"/>
                          <w:spacing w:before="56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Billing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Zip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3575" w:type="dxa"/>
                        <w:gridSpan w:val="2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761CDA5A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27F9ED23" w14:textId="77777777">
                    <w:trPr>
                      <w:trHeight w:val="858"/>
                    </w:trPr>
                    <w:tc>
                      <w:tcPr>
                        <w:tcW w:w="1553" w:type="dxa"/>
                        <w:tcBorders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14:paraId="12E09318" w14:textId="77777777" w:rsidR="00B66736" w:rsidRDefault="003154B2">
                        <w:pPr>
                          <w:pStyle w:val="TableParagraph"/>
                          <w:spacing w:before="122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c>
                    <w:tc>
                      <w:tcPr>
                        <w:tcW w:w="357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4C77B8D0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5A144AC8" w14:textId="77777777">
                    <w:trPr>
                      <w:trHeight w:val="76"/>
                    </w:trPr>
                    <w:tc>
                      <w:tcPr>
                        <w:tcW w:w="5128" w:type="dxa"/>
                        <w:gridSpan w:val="3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A0B2EEF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 w14:paraId="5785D131" w14:textId="77777777" w:rsidR="00B66736" w:rsidRDefault="00B6673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154B2">
        <w:rPr>
          <w:noProof/>
        </w:rPr>
        <w:drawing>
          <wp:anchor distT="0" distB="0" distL="0" distR="0" simplePos="0" relativeHeight="251622912" behindDoc="0" locked="0" layoutInCell="1" allowOverlap="1" wp14:anchorId="21BB558A" wp14:editId="2ACD441C">
            <wp:simplePos x="0" y="0"/>
            <wp:positionH relativeFrom="page">
              <wp:posOffset>866774</wp:posOffset>
            </wp:positionH>
            <wp:positionV relativeFrom="page">
              <wp:posOffset>7113902</wp:posOffset>
            </wp:positionV>
            <wp:extent cx="228599" cy="228599"/>
            <wp:effectExtent l="0" t="0" r="0" b="0"/>
            <wp:wrapNone/>
            <wp:docPr id="5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AE140" w14:textId="77777777" w:rsidR="00B66736" w:rsidRDefault="00B66736">
      <w:pPr>
        <w:pStyle w:val="BodyText"/>
        <w:spacing w:before="10"/>
        <w:rPr>
          <w:rFonts w:ascii="Calibri"/>
          <w:b/>
          <w:sz w:val="28"/>
        </w:rPr>
      </w:pPr>
    </w:p>
    <w:p w14:paraId="6A4036EE" w14:textId="77777777" w:rsidR="00B66736" w:rsidRDefault="00ED1BBA">
      <w:pPr>
        <w:pStyle w:val="Heading2"/>
        <w:spacing w:before="100"/>
        <w:ind w:left="5907"/>
        <w:jc w:val="left"/>
        <w:rPr>
          <w:rFonts w:ascii="Arial Black"/>
        </w:rPr>
      </w:pPr>
      <w:r>
        <w:pict w14:anchorId="1FBAA9C2">
          <v:shape id="docshape39" o:spid="_x0000_s1094" type="#_x0000_t202" style="position:absolute;left:0;text-align:left;margin-left:311.6pt;margin-top:74.05pt;width:12.55pt;height:15.6pt;z-index:-251675136;mso-position-horizontal-relative:page" filled="f" stroked="f">
            <v:textbox inset="0,0,0,0">
              <w:txbxContent>
                <w:p w14:paraId="652A73B6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570F4B2C">
          <v:group id="docshapegroup40" o:spid="_x0000_s1091" style="position:absolute;left:0;text-align:left;margin-left:308.85pt;margin-top:73.1pt;width:18pt;height:18pt;z-index:-251665920;mso-position-horizontal-relative:page" coordorigin="6178,1462" coordsize="360,360">
            <v:rect id="docshape41" o:spid="_x0000_s1093" style="position:absolute;left:6178;top:1462;width:360;height:360" stroked="f"/>
            <v:rect id="docshape42" o:spid="_x0000_s1092" style="position:absolute;left:6188;top:1472;width:340;height:340" filled="f" strokeweight="1pt"/>
            <w10:wrap anchorx="page"/>
          </v:group>
        </w:pict>
      </w:r>
      <w:r w:rsidR="003154B2">
        <w:rPr>
          <w:noProof/>
        </w:rPr>
        <w:drawing>
          <wp:anchor distT="0" distB="0" distL="0" distR="0" simplePos="0" relativeHeight="251621888" behindDoc="0" locked="0" layoutInCell="1" allowOverlap="1" wp14:anchorId="00C3ACB5" wp14:editId="6DC5476F">
            <wp:simplePos x="0" y="0"/>
            <wp:positionH relativeFrom="page">
              <wp:posOffset>1388110</wp:posOffset>
            </wp:positionH>
            <wp:positionV relativeFrom="paragraph">
              <wp:posOffset>-379648</wp:posOffset>
            </wp:positionV>
            <wp:extent cx="2289174" cy="8400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4" cy="84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4B2">
        <w:rPr>
          <w:rFonts w:ascii="Arial Black"/>
        </w:rPr>
        <w:t>Client</w:t>
      </w:r>
      <w:r w:rsidR="003154B2">
        <w:rPr>
          <w:rFonts w:ascii="Arial Black"/>
          <w:spacing w:val="-3"/>
        </w:rPr>
        <w:t xml:space="preserve"> </w:t>
      </w:r>
      <w:r w:rsidR="003154B2">
        <w:rPr>
          <w:rFonts w:ascii="Arial Black"/>
        </w:rPr>
        <w:t>Care</w:t>
      </w:r>
      <w:r w:rsidR="003154B2">
        <w:rPr>
          <w:rFonts w:ascii="Arial Black"/>
          <w:spacing w:val="-4"/>
        </w:rPr>
        <w:t xml:space="preserve"> </w:t>
      </w:r>
      <w:r w:rsidR="003154B2">
        <w:rPr>
          <w:rFonts w:ascii="Arial Black"/>
        </w:rPr>
        <w:t>Form</w:t>
      </w:r>
    </w:p>
    <w:p w14:paraId="3C882AC4" w14:textId="77777777" w:rsidR="00B66736" w:rsidRDefault="00ED1BBA">
      <w:pPr>
        <w:pStyle w:val="BodyText"/>
        <w:spacing w:before="11"/>
        <w:rPr>
          <w:rFonts w:ascii="Arial Black"/>
          <w:sz w:val="24"/>
        </w:rPr>
      </w:pPr>
      <w:r>
        <w:pict w14:anchorId="4452698E">
          <v:shape id="docshape43" o:spid="_x0000_s1090" type="#_x0000_t202" style="position:absolute;margin-left:33.7pt;margin-top:18.65pt;width:260.95pt;height:300.85pt;z-index:-2516311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4"/>
                    <w:gridCol w:w="653"/>
                    <w:gridCol w:w="653"/>
                    <w:gridCol w:w="651"/>
                    <w:gridCol w:w="2270"/>
                  </w:tblGrid>
                  <w:tr w:rsidR="00B66736" w14:paraId="53016BBF" w14:textId="77777777">
                    <w:trPr>
                      <w:trHeight w:val="450"/>
                    </w:trPr>
                    <w:tc>
                      <w:tcPr>
                        <w:tcW w:w="5131" w:type="dxa"/>
                        <w:gridSpan w:val="5"/>
                        <w:tcBorders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14:paraId="021DF9B6" w14:textId="77777777" w:rsidR="00B66736" w:rsidRDefault="003154B2">
                        <w:pPr>
                          <w:pStyle w:val="TableParagraph"/>
                          <w:spacing w:before="54"/>
                          <w:ind w:left="70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Client</w:t>
                        </w:r>
                        <w:r>
                          <w:rPr>
                            <w:rFonts w:ascii="Arial Black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Information</w:t>
                        </w:r>
                      </w:p>
                    </w:tc>
                  </w:tr>
                  <w:tr w:rsidR="00B66736" w14:paraId="2D8EF960" w14:textId="77777777">
                    <w:trPr>
                      <w:trHeight w:val="383"/>
                    </w:trPr>
                    <w:tc>
                      <w:tcPr>
                        <w:tcW w:w="5131" w:type="dxa"/>
                        <w:gridSpan w:val="5"/>
                        <w:tcBorders>
                          <w:top w:val="nil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 w14:paraId="788F53CE" w14:textId="77777777" w:rsidR="00B66736" w:rsidRDefault="003154B2">
                        <w:pPr>
                          <w:pStyle w:val="TableParagraph"/>
                          <w:spacing w:before="85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</w:tr>
                  <w:tr w:rsidR="00B66736" w14:paraId="3A30B5E8" w14:textId="77777777">
                    <w:trPr>
                      <w:trHeight w:val="414"/>
                    </w:trPr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6101B54F" w14:textId="77777777" w:rsidR="00B66736" w:rsidRDefault="003154B2">
                        <w:pPr>
                          <w:pStyle w:val="TableParagraph"/>
                          <w:spacing w:before="115"/>
                          <w:ind w:left="61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584F3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181A0B50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41591AAE" w14:textId="77777777">
                    <w:trPr>
                      <w:trHeight w:val="414"/>
                    </w:trPr>
                    <w:tc>
                      <w:tcPr>
                        <w:tcW w:w="2210" w:type="dxa"/>
                        <w:gridSpan w:val="3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79BF67CF" w14:textId="77777777" w:rsidR="00B66736" w:rsidRDefault="003154B2">
                        <w:pPr>
                          <w:pStyle w:val="TableParagraph"/>
                          <w:spacing w:before="113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Nickname?</w:t>
                        </w:r>
                      </w:p>
                    </w:tc>
                    <w:tc>
                      <w:tcPr>
                        <w:tcW w:w="292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3EFE6AEF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7E9042ED" w14:textId="77777777">
                    <w:trPr>
                      <w:trHeight w:val="414"/>
                    </w:trPr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12616679" w14:textId="77777777" w:rsidR="00B66736" w:rsidRDefault="003154B2">
                        <w:pPr>
                          <w:pStyle w:val="TableParagraph"/>
                          <w:spacing w:before="113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DA4DA97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92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7862BA41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59A079A4" w14:textId="77777777">
                    <w:trPr>
                      <w:trHeight w:val="414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7F646CEA" w14:textId="77777777" w:rsidR="00B66736" w:rsidRDefault="003154B2">
                        <w:pPr>
                          <w:pStyle w:val="TableParagraph"/>
                          <w:spacing w:before="113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</w:t>
                        </w:r>
                      </w:p>
                    </w:tc>
                    <w:tc>
                      <w:tcPr>
                        <w:tcW w:w="4227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4AB33FB9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77350383" w14:textId="77777777">
                    <w:trPr>
                      <w:trHeight w:val="412"/>
                    </w:trPr>
                    <w:tc>
                      <w:tcPr>
                        <w:tcW w:w="904" w:type="dxa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7C6775D2" w14:textId="77777777" w:rsidR="00B66736" w:rsidRDefault="003154B2">
                        <w:pPr>
                          <w:pStyle w:val="TableParagraph"/>
                          <w:spacing w:before="113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State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1FF30D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CBBF3A4" w14:textId="77777777" w:rsidR="00B66736" w:rsidRDefault="003154B2">
                        <w:pPr>
                          <w:pStyle w:val="TableParagraph"/>
                          <w:spacing w:before="122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Zip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017EC415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09B9E2AD" w14:textId="77777777">
                    <w:trPr>
                      <w:trHeight w:val="414"/>
                    </w:trPr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47D4A709" w14:textId="77777777" w:rsidR="00B66736" w:rsidRDefault="003154B2">
                        <w:pPr>
                          <w:pStyle w:val="TableParagraph"/>
                          <w:spacing w:before="115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DOB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418DF9B" w14:textId="77777777" w:rsidR="00B66736" w:rsidRDefault="00B667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09472743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66835F0E" w14:textId="77777777">
                    <w:trPr>
                      <w:trHeight w:val="844"/>
                    </w:trPr>
                    <w:tc>
                      <w:tcPr>
                        <w:tcW w:w="1557" w:type="dxa"/>
                        <w:gridSpan w:val="2"/>
                        <w:tcBorders>
                          <w:top w:val="nil"/>
                          <w:left w:val="single" w:sz="24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B39B634" w14:textId="77777777" w:rsidR="00B66736" w:rsidRDefault="003154B2">
                        <w:pPr>
                          <w:pStyle w:val="TableParagraph"/>
                          <w:spacing w:before="122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</w:t>
                        </w:r>
                      </w:p>
                    </w:tc>
                    <w:tc>
                      <w:tcPr>
                        <w:tcW w:w="3574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300FBAF0" w14:textId="77777777" w:rsidR="00B66736" w:rsidRDefault="003154B2">
                        <w:pPr>
                          <w:pStyle w:val="TableParagraph"/>
                          <w:spacing w:before="91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 w:rsidR="00B66736" w14:paraId="5A4DEC71" w14:textId="77777777">
                    <w:trPr>
                      <w:trHeight w:val="772"/>
                    </w:trPr>
                    <w:tc>
                      <w:tcPr>
                        <w:tcW w:w="1557" w:type="dxa"/>
                        <w:gridSpan w:val="2"/>
                        <w:tcBorders>
                          <w:top w:val="single" w:sz="8" w:space="0" w:color="000000"/>
                          <w:left w:val="single" w:sz="24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58E27C11" w14:textId="77777777" w:rsidR="00B66736" w:rsidRDefault="003154B2">
                        <w:pPr>
                          <w:pStyle w:val="TableParagraph"/>
                          <w:spacing w:before="41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BE8C2B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1407FE" w14:textId="77777777" w:rsidR="00B66736" w:rsidRDefault="003154B2">
                        <w:pPr>
                          <w:pStyle w:val="TableParagraph"/>
                          <w:spacing w:before="41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4" w:space="0" w:color="000000"/>
                        </w:tcBorders>
                      </w:tcPr>
                      <w:p w14:paraId="5B8361DB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6687A90E" w14:textId="77777777">
                    <w:trPr>
                      <w:trHeight w:val="817"/>
                    </w:trPr>
                    <w:tc>
                      <w:tcPr>
                        <w:tcW w:w="5131" w:type="dxa"/>
                        <w:gridSpan w:val="5"/>
                        <w:tcBorders>
                          <w:top w:val="single" w:sz="8" w:space="0" w:color="000000"/>
                          <w:left w:val="single" w:sz="24" w:space="0" w:color="000000"/>
                          <w:bottom w:val="thickThinMediumGap" w:sz="6" w:space="0" w:color="000000"/>
                          <w:right w:val="single" w:sz="24" w:space="0" w:color="000000"/>
                        </w:tcBorders>
                      </w:tcPr>
                      <w:p w14:paraId="7A749BBD" w14:textId="77777777" w:rsidR="00B66736" w:rsidRDefault="003154B2">
                        <w:pPr>
                          <w:pStyle w:val="TableParagraph"/>
                          <w:tabs>
                            <w:tab w:val="left" w:pos="2269"/>
                            <w:tab w:val="left" w:pos="4124"/>
                          </w:tabs>
                          <w:spacing w:before="46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Client</w:t>
                        </w:r>
                        <w:r>
                          <w:rPr>
                            <w:spacing w:val="-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School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position w:val="6"/>
                            <w:sz w:val="24"/>
                          </w:rPr>
                          <w:t>N/A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Grade?</w:t>
                        </w:r>
                      </w:p>
                    </w:tc>
                  </w:tr>
                </w:tbl>
                <w:p w14:paraId="7D6D609D" w14:textId="77777777" w:rsidR="00B66736" w:rsidRDefault="00B6673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8A8581C">
          <v:shape id="docshape44" o:spid="_x0000_s1089" type="#_x0000_t202" style="position:absolute;margin-left:302.25pt;margin-top:18.65pt;width:273.4pt;height:247pt;z-index:-2516229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3"/>
                    <w:gridCol w:w="677"/>
                    <w:gridCol w:w="502"/>
                    <w:gridCol w:w="1004"/>
                    <w:gridCol w:w="2218"/>
                  </w:tblGrid>
                  <w:tr w:rsidR="00B66736" w14:paraId="48F2327E" w14:textId="77777777">
                    <w:trPr>
                      <w:trHeight w:val="455"/>
                    </w:trPr>
                    <w:tc>
                      <w:tcPr>
                        <w:tcW w:w="5404" w:type="dxa"/>
                        <w:gridSpan w:val="5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3D538A6C" w14:textId="77777777" w:rsidR="00B66736" w:rsidRDefault="003154B2">
                        <w:pPr>
                          <w:pStyle w:val="TableParagraph"/>
                          <w:spacing w:before="54"/>
                          <w:ind w:left="6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</w:rPr>
                          <w:t>Guarantor</w:t>
                        </w:r>
                        <w:r>
                          <w:rPr>
                            <w:rFonts w:ascii="Arial Black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for</w:t>
                        </w:r>
                        <w:r>
                          <w:rPr>
                            <w:rFonts w:ascii="Arial Black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</w:rPr>
                          <w:t>Payment</w:t>
                        </w:r>
                      </w:p>
                    </w:tc>
                  </w:tr>
                  <w:tr w:rsidR="00B66736" w14:paraId="0D2D58F9" w14:textId="77777777">
                    <w:trPr>
                      <w:trHeight w:val="440"/>
                    </w:trPr>
                    <w:tc>
                      <w:tcPr>
                        <w:tcW w:w="5404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0E87DCC6" w14:textId="77777777" w:rsidR="00B66736" w:rsidRDefault="003154B2">
                        <w:pPr>
                          <w:pStyle w:val="TableParagraph"/>
                          <w:spacing w:before="89"/>
                          <w:ind w:left="55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Guarantor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Same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as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Client?</w:t>
                        </w:r>
                      </w:p>
                    </w:tc>
                  </w:tr>
                  <w:tr w:rsidR="00B66736" w14:paraId="617167BD" w14:textId="77777777">
                    <w:trPr>
                      <w:trHeight w:val="375"/>
                    </w:trPr>
                    <w:tc>
                      <w:tcPr>
                        <w:tcW w:w="5404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1FBAEF0C" w14:textId="77777777" w:rsidR="00B66736" w:rsidRDefault="003154B2">
                        <w:pPr>
                          <w:pStyle w:val="TableParagraph"/>
                          <w:spacing w:before="74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Relationship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Client</w:t>
                        </w:r>
                      </w:p>
                    </w:tc>
                  </w:tr>
                  <w:tr w:rsidR="00B66736" w14:paraId="2CA8725A" w14:textId="77777777">
                    <w:trPr>
                      <w:trHeight w:val="411"/>
                    </w:trPr>
                    <w:tc>
                      <w:tcPr>
                        <w:tcW w:w="2182" w:type="dxa"/>
                        <w:gridSpan w:val="3"/>
                        <w:tcBorders>
                          <w:left w:val="single" w:sz="18" w:space="0" w:color="000000"/>
                        </w:tcBorders>
                      </w:tcPr>
                      <w:p w14:paraId="56A5A955" w14:textId="77777777" w:rsidR="00B66736" w:rsidRDefault="003154B2">
                        <w:pPr>
                          <w:pStyle w:val="TableParagraph"/>
                          <w:spacing w:before="113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Guarantor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2C5DFC65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77FD6A3C" w14:textId="77777777">
                    <w:trPr>
                      <w:trHeight w:val="414"/>
                    </w:trPr>
                    <w:tc>
                      <w:tcPr>
                        <w:tcW w:w="2182" w:type="dxa"/>
                        <w:gridSpan w:val="3"/>
                        <w:tcBorders>
                          <w:left w:val="single" w:sz="18" w:space="0" w:color="000000"/>
                        </w:tcBorders>
                      </w:tcPr>
                      <w:p w14:paraId="5537C15C" w14:textId="77777777" w:rsidR="00B66736" w:rsidRDefault="003154B2">
                        <w:pPr>
                          <w:pStyle w:val="TableParagraph"/>
                          <w:spacing w:before="115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Guarantor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5701B805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17D8DEAF" w14:textId="77777777">
                    <w:trPr>
                      <w:trHeight w:val="474"/>
                    </w:trPr>
                    <w:tc>
                      <w:tcPr>
                        <w:tcW w:w="5404" w:type="dxa"/>
                        <w:gridSpan w:val="5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14:paraId="4FE17881" w14:textId="77777777" w:rsidR="00B66736" w:rsidRDefault="003154B2">
                        <w:pPr>
                          <w:pStyle w:val="TableParagraph"/>
                          <w:spacing w:before="122"/>
                          <w:ind w:left="55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Address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Same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Client?</w:t>
                        </w:r>
                      </w:p>
                    </w:tc>
                  </w:tr>
                  <w:tr w:rsidR="00B66736" w14:paraId="2A313174" w14:textId="77777777">
                    <w:trPr>
                      <w:trHeight w:val="374"/>
                    </w:trPr>
                    <w:tc>
                      <w:tcPr>
                        <w:tcW w:w="1003" w:type="dxa"/>
                        <w:tcBorders>
                          <w:left w:val="single" w:sz="18" w:space="0" w:color="000000"/>
                        </w:tcBorders>
                      </w:tcPr>
                      <w:p w14:paraId="75E38FAD" w14:textId="77777777" w:rsidR="00B66736" w:rsidRDefault="003154B2">
                        <w:pPr>
                          <w:pStyle w:val="TableParagraph"/>
                          <w:spacing w:before="75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677" w:type="dxa"/>
                        <w:tcBorders>
                          <w:bottom w:val="single" w:sz="8" w:space="0" w:color="000000"/>
                        </w:tcBorders>
                      </w:tcPr>
                      <w:p w14:paraId="360BD137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bottom w:val="single" w:sz="8" w:space="0" w:color="000000"/>
                        </w:tcBorders>
                      </w:tcPr>
                      <w:p w14:paraId="7E65FE13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bottom w:val="single" w:sz="8" w:space="0" w:color="000000"/>
                        </w:tcBorders>
                      </w:tcPr>
                      <w:p w14:paraId="29D1099A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18" w:type="dxa"/>
                        <w:tcBorders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536A2599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7B8292D9" w14:textId="77777777">
                    <w:trPr>
                      <w:trHeight w:val="414"/>
                    </w:trPr>
                    <w:tc>
                      <w:tcPr>
                        <w:tcW w:w="1003" w:type="dxa"/>
                        <w:tcBorders>
                          <w:left w:val="single" w:sz="18" w:space="0" w:color="000000"/>
                        </w:tcBorders>
                      </w:tcPr>
                      <w:p w14:paraId="3C4304EF" w14:textId="77777777" w:rsidR="00B66736" w:rsidRDefault="003154B2">
                        <w:pPr>
                          <w:pStyle w:val="TableParagraph"/>
                          <w:spacing w:before="113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</w:t>
                        </w:r>
                      </w:p>
                    </w:tc>
                    <w:tc>
                      <w:tcPr>
                        <w:tcW w:w="4401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72211DD6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60540CB8" w14:textId="77777777">
                    <w:trPr>
                      <w:trHeight w:val="414"/>
                    </w:trPr>
                    <w:tc>
                      <w:tcPr>
                        <w:tcW w:w="1003" w:type="dxa"/>
                        <w:tcBorders>
                          <w:left w:val="single" w:sz="18" w:space="0" w:color="000000"/>
                        </w:tcBorders>
                      </w:tcPr>
                      <w:p w14:paraId="5B4895A0" w14:textId="77777777" w:rsidR="00B66736" w:rsidRDefault="003154B2">
                        <w:pPr>
                          <w:pStyle w:val="TableParagraph"/>
                          <w:spacing w:before="113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State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AA112A4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06" w:type="dxa"/>
                        <w:gridSpan w:val="2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054C630" w14:textId="77777777" w:rsidR="00B66736" w:rsidRDefault="003154B2">
                        <w:pPr>
                          <w:pStyle w:val="TableParagraph"/>
                          <w:spacing w:before="122"/>
                          <w:ind w:right="1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Zip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2F440A83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0B7BFC38" w14:textId="77777777">
                    <w:trPr>
                      <w:trHeight w:val="412"/>
                    </w:trPr>
                    <w:tc>
                      <w:tcPr>
                        <w:tcW w:w="1680" w:type="dxa"/>
                        <w:gridSpan w:val="2"/>
                        <w:tcBorders>
                          <w:left w:val="single" w:sz="18" w:space="0" w:color="000000"/>
                        </w:tcBorders>
                      </w:tcPr>
                      <w:p w14:paraId="1378D37A" w14:textId="77777777" w:rsidR="00B66736" w:rsidRDefault="003154B2">
                        <w:pPr>
                          <w:pStyle w:val="TableParagraph"/>
                          <w:spacing w:before="113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Guarantor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Phone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1D55A0A0" w14:textId="77777777" w:rsidR="00B66736" w:rsidRDefault="00B667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78FFE187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2843E794" w14:textId="77777777">
                    <w:trPr>
                      <w:trHeight w:val="428"/>
                    </w:trPr>
                    <w:tc>
                      <w:tcPr>
                        <w:tcW w:w="1680" w:type="dxa"/>
                        <w:gridSpan w:val="2"/>
                        <w:tcBorders>
                          <w:left w:val="single" w:sz="18" w:space="0" w:color="000000"/>
                          <w:bottom w:val="single" w:sz="8" w:space="0" w:color="000000"/>
                        </w:tcBorders>
                      </w:tcPr>
                      <w:p w14:paraId="2E87B3B5" w14:textId="77777777" w:rsidR="00B66736" w:rsidRDefault="003154B2">
                        <w:pPr>
                          <w:pStyle w:val="TableParagraph"/>
                          <w:spacing w:before="122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Guarantor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3724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2705E58C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6736" w14:paraId="406CE55F" w14:textId="77777777">
                    <w:trPr>
                      <w:trHeight w:val="75"/>
                    </w:trPr>
                    <w:tc>
                      <w:tcPr>
                        <w:tcW w:w="5404" w:type="dxa"/>
                        <w:gridSpan w:val="5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017E9B0" w14:textId="77777777" w:rsidR="00B66736" w:rsidRDefault="00B66736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 w14:paraId="2CA83E96" w14:textId="77777777" w:rsidR="00B66736" w:rsidRDefault="00B6673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4EDD8708" w14:textId="77777777" w:rsidR="00B66736" w:rsidRDefault="00B66736">
      <w:pPr>
        <w:rPr>
          <w:rFonts w:ascii="Arial Black"/>
          <w:sz w:val="24"/>
        </w:rPr>
        <w:sectPr w:rsidR="00B66736">
          <w:pgSz w:w="12240" w:h="15840"/>
          <w:pgMar w:top="560" w:right="500" w:bottom="280" w:left="220" w:header="720" w:footer="720" w:gutter="0"/>
          <w:cols w:space="720"/>
        </w:sectPr>
      </w:pPr>
    </w:p>
    <w:p w14:paraId="239211FA" w14:textId="77777777" w:rsidR="00B66736" w:rsidRDefault="00B66736">
      <w:pPr>
        <w:pStyle w:val="BodyText"/>
        <w:spacing w:before="4"/>
        <w:rPr>
          <w:rFonts w:ascii="Arial Black"/>
          <w:sz w:val="21"/>
        </w:rPr>
      </w:pPr>
    </w:p>
    <w:p w14:paraId="35C87605" w14:textId="77777777" w:rsidR="00B66736" w:rsidRDefault="003154B2">
      <w:pPr>
        <w:pStyle w:val="Heading3"/>
        <w:spacing w:before="89"/>
        <w:ind w:left="1174" w:right="928"/>
        <w:jc w:val="cent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5D48F6BF" wp14:editId="532EEFA7">
            <wp:simplePos x="0" y="0"/>
            <wp:positionH relativeFrom="page">
              <wp:posOffset>210186</wp:posOffset>
            </wp:positionH>
            <wp:positionV relativeFrom="paragraph">
              <wp:posOffset>-187745</wp:posOffset>
            </wp:positionV>
            <wp:extent cx="1978058" cy="7950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58" cy="79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RELEASE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FORM</w:t>
      </w:r>
    </w:p>
    <w:p w14:paraId="66645B41" w14:textId="77777777" w:rsidR="00B66736" w:rsidRDefault="003154B2">
      <w:pPr>
        <w:spacing w:before="34"/>
        <w:ind w:left="1181" w:right="92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Authorization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Disclosure</w:t>
      </w:r>
    </w:p>
    <w:p w14:paraId="330DCAB8" w14:textId="77777777" w:rsidR="00B66736" w:rsidRDefault="00B66736">
      <w:pPr>
        <w:pStyle w:val="BodyText"/>
        <w:rPr>
          <w:rFonts w:ascii="Times New Roman"/>
          <w:sz w:val="20"/>
        </w:rPr>
      </w:pPr>
    </w:p>
    <w:p w14:paraId="3326C338" w14:textId="77777777" w:rsidR="00B66736" w:rsidRDefault="003154B2">
      <w:pPr>
        <w:pStyle w:val="BodyText"/>
        <w:spacing w:before="209" w:line="261" w:lineRule="auto"/>
        <w:ind w:left="500" w:right="722" w:hanging="1"/>
        <w:rPr>
          <w:rFonts w:ascii="Times New Roman"/>
        </w:rPr>
      </w:pPr>
      <w:r>
        <w:rPr>
          <w:rFonts w:ascii="Times New Roman"/>
        </w:rPr>
        <w:t xml:space="preserve">This form, when competed and signed, provides authorization for </w:t>
      </w:r>
      <w:r>
        <w:rPr>
          <w:rFonts w:ascii="Times New Roman"/>
          <w:b/>
          <w:sz w:val="20"/>
        </w:rPr>
        <w:t xml:space="preserve">Music City </w:t>
      </w:r>
      <w:proofErr w:type="spellStart"/>
      <w:r>
        <w:rPr>
          <w:rFonts w:ascii="Times New Roman"/>
          <w:b/>
          <w:sz w:val="20"/>
        </w:rPr>
        <w:t>Peds</w:t>
      </w:r>
      <w:proofErr w:type="spellEnd"/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</w:rPr>
        <w:t>to release and/or receive protected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(PHI)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clinical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to/from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 person(s)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designated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 document.</w:t>
      </w:r>
    </w:p>
    <w:p w14:paraId="711C1508" w14:textId="77777777" w:rsidR="00B66736" w:rsidRDefault="00B66736">
      <w:pPr>
        <w:pStyle w:val="BodyText"/>
        <w:spacing w:before="3"/>
        <w:rPr>
          <w:rFonts w:ascii="Times New Roman"/>
          <w:sz w:val="20"/>
        </w:rPr>
      </w:pPr>
    </w:p>
    <w:p w14:paraId="5D5FBE01" w14:textId="77777777" w:rsidR="00B66736" w:rsidRDefault="003154B2">
      <w:pPr>
        <w:tabs>
          <w:tab w:val="left" w:pos="6624"/>
          <w:tab w:val="left" w:pos="11261"/>
        </w:tabs>
        <w:spacing w:before="1"/>
        <w:ind w:left="500"/>
        <w:rPr>
          <w:rFonts w:ascii="Times New Roman"/>
          <w:i/>
        </w:rPr>
      </w:pPr>
      <w:r>
        <w:rPr>
          <w:rFonts w:ascii="Times New Roman"/>
          <w:i/>
        </w:rPr>
        <w:t>Client Name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</w:rPr>
        <w:t>Client Date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Birth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u w:val="single"/>
        </w:rPr>
        <w:t xml:space="preserve"> </w:t>
      </w:r>
      <w:r>
        <w:rPr>
          <w:rFonts w:ascii="Times New Roman"/>
          <w:i/>
          <w:u w:val="single"/>
        </w:rPr>
        <w:tab/>
      </w:r>
    </w:p>
    <w:p w14:paraId="3D090DFF" w14:textId="77777777" w:rsidR="00B66736" w:rsidRDefault="00B66736">
      <w:pPr>
        <w:pStyle w:val="BodyText"/>
        <w:spacing w:before="10"/>
        <w:rPr>
          <w:rFonts w:ascii="Times New Roman"/>
          <w:i/>
          <w:sz w:val="13"/>
        </w:rPr>
      </w:pPr>
    </w:p>
    <w:p w14:paraId="1F6ABD1D" w14:textId="77777777" w:rsidR="00B66736" w:rsidRDefault="00ED1BBA">
      <w:pPr>
        <w:spacing w:before="91"/>
        <w:ind w:left="500"/>
        <w:rPr>
          <w:rFonts w:ascii="Times New Roman"/>
        </w:rPr>
      </w:pPr>
      <w:r>
        <w:pict w14:anchorId="4AACB395">
          <v:shape id="docshape45" o:spid="_x0000_s1088" type="#_x0000_t202" style="position:absolute;left:0;text-align:left;margin-left:42.1pt;margin-top:134.05pt;width:12.55pt;height:15.6pt;z-index:-251663872;mso-position-horizontal-relative:page" filled="f" stroked="f">
            <v:textbox inset="0,0,0,0">
              <w:txbxContent>
                <w:p w14:paraId="3A999F55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5E7233C4">
          <v:shape id="docshape46" o:spid="_x0000_s1087" type="#_x0000_t202" style="position:absolute;left:0;text-align:left;margin-left:42.1pt;margin-top:149.65pt;width:12.55pt;height:15.6pt;z-index:-251662848;mso-position-horizontal-relative:page" filled="f" stroked="f">
            <v:textbox inset="0,0,0,0">
              <w:txbxContent>
                <w:p w14:paraId="4B295700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5E38E1D5">
          <v:shape id="docshape47" o:spid="_x0000_s1086" type="#_x0000_t202" style="position:absolute;left:0;text-align:left;margin-left:87.7pt;margin-top:134.05pt;width:12.55pt;height:15.6pt;z-index:-251661824;mso-position-horizontal-relative:page" filled="f" stroked="f">
            <v:textbox inset="0,0,0,0">
              <w:txbxContent>
                <w:p w14:paraId="4B814DF6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473C9D58">
          <v:shape id="docshape48" o:spid="_x0000_s1085" type="#_x0000_t202" style="position:absolute;left:0;text-align:left;margin-left:237.2pt;margin-top:134.05pt;width:12.55pt;height:15.6pt;z-index:-251660800;mso-position-horizontal-relative:page" filled="f" stroked="f">
            <v:textbox inset="0,0,0,0">
              <w:txbxContent>
                <w:p w14:paraId="11E88DAF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7B6D0132">
          <v:shape id="docshape49" o:spid="_x0000_s1084" type="#_x0000_t202" style="position:absolute;left:0;text-align:left;margin-left:135.2pt;margin-top:149.65pt;width:12.55pt;height:15.6pt;z-index:-251659776;mso-position-horizontal-relative:page" filled="f" stroked="f">
            <v:textbox inset="0,0,0,0">
              <w:txbxContent>
                <w:p w14:paraId="325B4F08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1FD3DF44">
          <v:shape id="docshape50" o:spid="_x0000_s1083" type="#_x0000_t202" style="position:absolute;left:0;text-align:left;margin-left:311.35pt;margin-top:134.05pt;width:12.55pt;height:15.6pt;z-index:-251658752;mso-position-horizontal-relative:page" filled="f" stroked="f">
            <v:textbox inset="0,0,0,0">
              <w:txbxContent>
                <w:p w14:paraId="6A2F4720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1E28F02C">
          <v:shape id="docshape51" o:spid="_x0000_s1082" type="#_x0000_t202" style="position:absolute;left:0;text-align:left;margin-left:311.35pt;margin-top:149.65pt;width:12.55pt;height:15.6pt;z-index:-251657728;mso-position-horizontal-relative:page" filled="f" stroked="f">
            <v:textbox inset="0,0,0,0">
              <w:txbxContent>
                <w:p w14:paraId="4FFF4659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39291DE">
          <v:shape id="docshape52" o:spid="_x0000_s1081" type="#_x0000_t202" style="position:absolute;left:0;text-align:left;margin-left:357pt;margin-top:134.05pt;width:12.55pt;height:15.6pt;z-index:-251656704;mso-position-horizontal-relative:page" filled="f" stroked="f">
            <v:textbox inset="0,0,0,0">
              <w:txbxContent>
                <w:p w14:paraId="58317FE1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48F2A8DF">
          <v:shape id="docshape53" o:spid="_x0000_s1080" type="#_x0000_t202" style="position:absolute;left:0;text-align:left;margin-left:506.5pt;margin-top:134.05pt;width:12.55pt;height:15.6pt;z-index:-251655680;mso-position-horizontal-relative:page" filled="f" stroked="f">
            <v:textbox inset="0,0,0,0">
              <w:txbxContent>
                <w:p w14:paraId="6E86EB32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04547D5">
          <v:shape id="docshape54" o:spid="_x0000_s1079" type="#_x0000_t202" style="position:absolute;left:0;text-align:left;margin-left:404.5pt;margin-top:149.65pt;width:12.55pt;height:15.6pt;z-index:-251654656;mso-position-horizontal-relative:page" filled="f" stroked="f">
            <v:textbox inset="0,0,0,0">
              <w:txbxContent>
                <w:p w14:paraId="31725624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="003154B2">
        <w:rPr>
          <w:noProof/>
        </w:rPr>
        <w:drawing>
          <wp:anchor distT="0" distB="0" distL="0" distR="0" simplePos="0" relativeHeight="251624960" behindDoc="1" locked="0" layoutInCell="1" allowOverlap="1" wp14:anchorId="1CE18189" wp14:editId="12331F5E">
            <wp:simplePos x="0" y="0"/>
            <wp:positionH relativeFrom="page">
              <wp:posOffset>531494</wp:posOffset>
            </wp:positionH>
            <wp:positionV relativeFrom="paragraph">
              <wp:posOffset>1711700</wp:posOffset>
            </wp:positionV>
            <wp:extent cx="183184" cy="3714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470E46">
          <v:group id="docshapegroup55" o:spid="_x0000_s1076" style="position:absolute;left:0;text-align:left;margin-left:86.9pt;margin-top:134.75pt;width:14.35pt;height:13.85pt;z-index:-251643392;mso-position-horizontal-relative:page;mso-position-vertical-relative:text" coordorigin="1738,2696" coordsize="287,277">
            <v:rect id="docshape56" o:spid="_x0000_s1078" style="position:absolute;left:1738;top:2695;width:287;height:277" stroked="f"/>
            <v:rect id="docshape57" o:spid="_x0000_s1077" style="position:absolute;left:1748;top:2705;width:267;height:257" filled="f" strokeweight="1pt"/>
            <w10:wrap anchorx="page"/>
          </v:group>
        </w:pict>
      </w:r>
      <w:r>
        <w:pict w14:anchorId="16FB64F4">
          <v:group id="docshapegroup58" o:spid="_x0000_s1073" style="position:absolute;left:0;text-align:left;margin-left:235.65pt;margin-top:134.75pt;width:14.35pt;height:13.85pt;z-index:-251642368;mso-position-horizontal-relative:page;mso-position-vertical-relative:text" coordorigin="4714,2696" coordsize="287,277">
            <v:rect id="docshape59" o:spid="_x0000_s1075" style="position:absolute;left:4714;top:2695;width:287;height:277" stroked="f"/>
            <v:rect id="docshape60" o:spid="_x0000_s1074" style="position:absolute;left:4724;top:2705;width:267;height:257" filled="f" strokeweight="1pt"/>
            <w10:wrap anchorx="page"/>
          </v:group>
        </w:pict>
      </w:r>
      <w:r>
        <w:pict w14:anchorId="455CB018">
          <v:group id="docshapegroup61" o:spid="_x0000_s1070" style="position:absolute;left:0;text-align:left;margin-left:134.05pt;margin-top:150pt;width:14.35pt;height:13.85pt;z-index:-251641344;mso-position-horizontal-relative:page;mso-position-vertical-relative:text" coordorigin="2681,3001" coordsize="287,277">
            <v:rect id="docshape62" o:spid="_x0000_s1072" style="position:absolute;left:2681;top:3000;width:287;height:277" stroked="f"/>
            <v:rect id="docshape63" o:spid="_x0000_s1071" style="position:absolute;left:2691;top:3010;width:267;height:257" filled="f" strokeweight="1pt"/>
            <w10:wrap anchorx="page"/>
          </v:group>
        </w:pict>
      </w:r>
      <w:r w:rsidR="003154B2">
        <w:rPr>
          <w:noProof/>
        </w:rPr>
        <w:drawing>
          <wp:anchor distT="0" distB="0" distL="0" distR="0" simplePos="0" relativeHeight="251625984" behindDoc="1" locked="0" layoutInCell="1" allowOverlap="1" wp14:anchorId="0FDC5F30" wp14:editId="143C7F72">
            <wp:simplePos x="0" y="0"/>
            <wp:positionH relativeFrom="page">
              <wp:posOffset>3945254</wp:posOffset>
            </wp:positionH>
            <wp:positionV relativeFrom="paragraph">
              <wp:posOffset>1711700</wp:posOffset>
            </wp:positionV>
            <wp:extent cx="183184" cy="37147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F1E512">
          <v:group id="docshapegroup64" o:spid="_x0000_s1067" style="position:absolute;left:0;text-align:left;margin-left:355.7pt;margin-top:134.75pt;width:14.35pt;height:13.85pt;z-index:-251640320;mso-position-horizontal-relative:page;mso-position-vertical-relative:text" coordorigin="7114,2696" coordsize="287,277">
            <v:rect id="docshape65" o:spid="_x0000_s1069" style="position:absolute;left:7114;top:2695;width:287;height:277" stroked="f"/>
            <v:rect id="docshape66" o:spid="_x0000_s1068" style="position:absolute;left:7124;top:2705;width:267;height:257" filled="f" strokeweight="1pt"/>
            <w10:wrap anchorx="page"/>
          </v:group>
        </w:pict>
      </w:r>
      <w:r>
        <w:pict w14:anchorId="2DEDC745">
          <v:group id="docshapegroup67" o:spid="_x0000_s1064" style="position:absolute;left:0;text-align:left;margin-left:504.5pt;margin-top:134.75pt;width:14.35pt;height:13.85pt;z-index:-251639296;mso-position-horizontal-relative:page;mso-position-vertical-relative:text" coordorigin="10090,2696" coordsize="287,277">
            <v:rect id="docshape68" o:spid="_x0000_s1066" style="position:absolute;left:10090;top:2695;width:287;height:277" stroked="f"/>
            <v:rect id="docshape69" o:spid="_x0000_s1065" style="position:absolute;left:10100;top:2705;width:267;height:257" filled="f" strokeweight="1pt"/>
            <w10:wrap anchorx="page"/>
          </v:group>
        </w:pict>
      </w:r>
      <w:r>
        <w:pict w14:anchorId="160272EB">
          <v:group id="docshapegroup70" o:spid="_x0000_s1061" style="position:absolute;left:0;text-align:left;margin-left:402.85pt;margin-top:150pt;width:14.35pt;height:13.85pt;z-index:-251638272;mso-position-horizontal-relative:page;mso-position-vertical-relative:text" coordorigin="8057,3001" coordsize="287,277">
            <v:rect id="docshape71" o:spid="_x0000_s1063" style="position:absolute;left:8057;top:3000;width:287;height:277" stroked="f"/>
            <v:rect id="docshape72" o:spid="_x0000_s1062" style="position:absolute;left:8067;top:3010;width:267;height:257" filled="f" strokeweight="1pt"/>
            <w10:wrap anchorx="page"/>
          </v:group>
        </w:pict>
      </w:r>
      <w:r w:rsidR="003154B2">
        <w:rPr>
          <w:rFonts w:ascii="Times New Roman"/>
        </w:rPr>
        <w:t>Please</w:t>
      </w:r>
      <w:r w:rsidR="003154B2">
        <w:rPr>
          <w:rFonts w:ascii="Times New Roman"/>
          <w:spacing w:val="-1"/>
        </w:rPr>
        <w:t xml:space="preserve"> </w:t>
      </w:r>
      <w:r w:rsidR="003154B2">
        <w:rPr>
          <w:rFonts w:ascii="Times New Roman"/>
        </w:rPr>
        <w:t>check</w:t>
      </w:r>
      <w:r w:rsidR="003154B2">
        <w:rPr>
          <w:rFonts w:ascii="Times New Roman"/>
          <w:spacing w:val="-4"/>
        </w:rPr>
        <w:t xml:space="preserve"> </w:t>
      </w:r>
      <w:r w:rsidR="003154B2">
        <w:rPr>
          <w:rFonts w:ascii="Times New Roman"/>
        </w:rPr>
        <w:t>the</w:t>
      </w:r>
      <w:r w:rsidR="003154B2">
        <w:rPr>
          <w:rFonts w:ascii="Times New Roman"/>
          <w:spacing w:val="-1"/>
        </w:rPr>
        <w:t xml:space="preserve"> </w:t>
      </w:r>
      <w:r w:rsidR="003154B2">
        <w:rPr>
          <w:rFonts w:ascii="Times New Roman"/>
        </w:rPr>
        <w:t>box(</w:t>
      </w:r>
      <w:proofErr w:type="spellStart"/>
      <w:r w:rsidR="003154B2">
        <w:rPr>
          <w:rFonts w:ascii="Times New Roman"/>
        </w:rPr>
        <w:t>es</w:t>
      </w:r>
      <w:proofErr w:type="spellEnd"/>
      <w:r w:rsidR="003154B2">
        <w:rPr>
          <w:rFonts w:ascii="Times New Roman"/>
        </w:rPr>
        <w:t>)</w:t>
      </w:r>
      <w:r w:rsidR="003154B2">
        <w:rPr>
          <w:rFonts w:ascii="Times New Roman"/>
          <w:spacing w:val="-3"/>
        </w:rPr>
        <w:t xml:space="preserve"> </w:t>
      </w:r>
      <w:r w:rsidR="003154B2">
        <w:rPr>
          <w:rFonts w:ascii="Times New Roman"/>
        </w:rPr>
        <w:t>indicating</w:t>
      </w:r>
      <w:r w:rsidR="003154B2">
        <w:rPr>
          <w:rFonts w:ascii="Times New Roman"/>
          <w:spacing w:val="-4"/>
        </w:rPr>
        <w:t xml:space="preserve"> </w:t>
      </w:r>
      <w:r w:rsidR="003154B2">
        <w:rPr>
          <w:rFonts w:ascii="Times New Roman"/>
        </w:rPr>
        <w:t>what</w:t>
      </w:r>
      <w:r w:rsidR="003154B2">
        <w:rPr>
          <w:rFonts w:ascii="Times New Roman"/>
          <w:spacing w:val="1"/>
        </w:rPr>
        <w:t xml:space="preserve"> </w:t>
      </w:r>
      <w:r w:rsidR="003154B2">
        <w:rPr>
          <w:rFonts w:ascii="Times New Roman"/>
        </w:rPr>
        <w:t>can</w:t>
      </w:r>
      <w:r w:rsidR="003154B2">
        <w:rPr>
          <w:rFonts w:ascii="Times New Roman"/>
          <w:spacing w:val="-4"/>
        </w:rPr>
        <w:t xml:space="preserve"> </w:t>
      </w:r>
      <w:r w:rsidR="003154B2">
        <w:rPr>
          <w:rFonts w:ascii="Times New Roman"/>
        </w:rPr>
        <w:t>be</w:t>
      </w:r>
      <w:r w:rsidR="003154B2">
        <w:rPr>
          <w:rFonts w:ascii="Times New Roman"/>
          <w:spacing w:val="-1"/>
        </w:rPr>
        <w:t xml:space="preserve"> </w:t>
      </w:r>
      <w:r w:rsidR="003154B2">
        <w:rPr>
          <w:rFonts w:ascii="Times New Roman"/>
          <w:b/>
        </w:rPr>
        <w:t>released</w:t>
      </w:r>
      <w:r w:rsidR="003154B2">
        <w:rPr>
          <w:rFonts w:ascii="Times New Roman"/>
          <w:b/>
          <w:spacing w:val="-2"/>
        </w:rPr>
        <w:t xml:space="preserve"> </w:t>
      </w:r>
      <w:r w:rsidR="003154B2">
        <w:rPr>
          <w:rFonts w:ascii="Times New Roman"/>
          <w:b/>
        </w:rPr>
        <w:t>to</w:t>
      </w:r>
      <w:r w:rsidR="003154B2">
        <w:rPr>
          <w:rFonts w:ascii="Times New Roman"/>
          <w:b/>
          <w:spacing w:val="-1"/>
        </w:rPr>
        <w:t xml:space="preserve"> </w:t>
      </w:r>
      <w:r w:rsidR="003154B2">
        <w:rPr>
          <w:rFonts w:ascii="Times New Roman"/>
        </w:rPr>
        <w:t>OR</w:t>
      </w:r>
      <w:r w:rsidR="003154B2">
        <w:rPr>
          <w:rFonts w:ascii="Times New Roman"/>
          <w:spacing w:val="-2"/>
        </w:rPr>
        <w:t xml:space="preserve"> </w:t>
      </w:r>
      <w:r w:rsidR="003154B2">
        <w:rPr>
          <w:rFonts w:ascii="Times New Roman"/>
          <w:b/>
        </w:rPr>
        <w:t>received</w:t>
      </w:r>
      <w:r w:rsidR="003154B2">
        <w:rPr>
          <w:rFonts w:ascii="Times New Roman"/>
          <w:b/>
          <w:spacing w:val="-3"/>
        </w:rPr>
        <w:t xml:space="preserve"> </w:t>
      </w:r>
      <w:r w:rsidR="003154B2">
        <w:rPr>
          <w:rFonts w:ascii="Times New Roman"/>
          <w:b/>
        </w:rPr>
        <w:t>from</w:t>
      </w:r>
      <w:r w:rsidR="003154B2">
        <w:rPr>
          <w:rFonts w:ascii="Times New Roman"/>
          <w:b/>
          <w:spacing w:val="-2"/>
        </w:rPr>
        <w:t xml:space="preserve"> </w:t>
      </w:r>
      <w:r w:rsidR="003154B2">
        <w:rPr>
          <w:rFonts w:ascii="Times New Roman"/>
        </w:rPr>
        <w:t>the</w:t>
      </w:r>
      <w:r w:rsidR="003154B2">
        <w:rPr>
          <w:rFonts w:ascii="Times New Roman"/>
          <w:spacing w:val="-1"/>
        </w:rPr>
        <w:t xml:space="preserve"> </w:t>
      </w:r>
      <w:r w:rsidR="003154B2">
        <w:rPr>
          <w:rFonts w:ascii="Times New Roman"/>
        </w:rPr>
        <w:t>following</w:t>
      </w:r>
      <w:r w:rsidR="003154B2">
        <w:rPr>
          <w:rFonts w:ascii="Times New Roman"/>
          <w:spacing w:val="-4"/>
        </w:rPr>
        <w:t xml:space="preserve"> </w:t>
      </w:r>
      <w:r w:rsidR="003154B2">
        <w:rPr>
          <w:rFonts w:ascii="Times New Roman"/>
        </w:rPr>
        <w:t>parties:</w:t>
      </w:r>
    </w:p>
    <w:p w14:paraId="5CE5D454" w14:textId="77777777" w:rsidR="00B66736" w:rsidRDefault="00B66736">
      <w:pPr>
        <w:pStyle w:val="BodyText"/>
        <w:spacing w:before="4"/>
        <w:rPr>
          <w:rFonts w:ascii="Times New Roman"/>
          <w:sz w:val="16"/>
        </w:rPr>
      </w:pPr>
    </w:p>
    <w:tbl>
      <w:tblPr>
        <w:tblW w:w="0" w:type="auto"/>
        <w:tblInd w:w="5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6"/>
      </w:tblGrid>
      <w:tr w:rsidR="00B66736" w14:paraId="5428117D" w14:textId="77777777">
        <w:trPr>
          <w:trHeight w:val="435"/>
        </w:trPr>
        <w:tc>
          <w:tcPr>
            <w:tcW w:w="5386" w:type="dxa"/>
            <w:tcBorders>
              <w:bottom w:val="nil"/>
            </w:tcBorders>
          </w:tcPr>
          <w:p w14:paraId="780F8FB3" w14:textId="77777777" w:rsidR="00B66736" w:rsidRDefault="003154B2">
            <w:pPr>
              <w:pStyle w:val="TableParagraph"/>
              <w:spacing w:before="56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PRIMARY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CARE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PROVIDER</w:t>
            </w:r>
          </w:p>
        </w:tc>
        <w:tc>
          <w:tcPr>
            <w:tcW w:w="5386" w:type="dxa"/>
            <w:tcBorders>
              <w:bottom w:val="nil"/>
            </w:tcBorders>
          </w:tcPr>
          <w:p w14:paraId="0808C988" w14:textId="77777777" w:rsidR="00B66736" w:rsidRDefault="003154B2">
            <w:pPr>
              <w:pStyle w:val="TableParagraph"/>
              <w:spacing w:before="56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REFERRING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CLINICIAN</w:t>
            </w:r>
          </w:p>
        </w:tc>
      </w:tr>
      <w:tr w:rsidR="00B66736" w14:paraId="4B11364E" w14:textId="77777777">
        <w:trPr>
          <w:trHeight w:val="438"/>
        </w:trPr>
        <w:tc>
          <w:tcPr>
            <w:tcW w:w="5386" w:type="dxa"/>
            <w:tcBorders>
              <w:top w:val="nil"/>
              <w:bottom w:val="nil"/>
            </w:tcBorders>
          </w:tcPr>
          <w:p w14:paraId="2033D343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94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F3C6590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94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2A1B1E2B" w14:textId="77777777">
        <w:trPr>
          <w:trHeight w:val="447"/>
        </w:trPr>
        <w:tc>
          <w:tcPr>
            <w:tcW w:w="5386" w:type="dxa"/>
            <w:tcBorders>
              <w:top w:val="nil"/>
              <w:bottom w:val="nil"/>
            </w:tcBorders>
          </w:tcPr>
          <w:p w14:paraId="6E5D24E0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105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Company: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65C9DB7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105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Company: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43B65343" w14:textId="77777777">
        <w:trPr>
          <w:trHeight w:val="440"/>
        </w:trPr>
        <w:tc>
          <w:tcPr>
            <w:tcW w:w="5386" w:type="dxa"/>
            <w:tcBorders>
              <w:top w:val="nil"/>
              <w:bottom w:val="nil"/>
            </w:tcBorders>
          </w:tcPr>
          <w:p w14:paraId="6D61234C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103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29405FB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103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24AA5222" w14:textId="77777777">
        <w:trPr>
          <w:trHeight w:val="349"/>
        </w:trPr>
        <w:tc>
          <w:tcPr>
            <w:tcW w:w="5386" w:type="dxa"/>
            <w:tcBorders>
              <w:top w:val="nil"/>
              <w:bottom w:val="nil"/>
            </w:tcBorders>
          </w:tcPr>
          <w:p w14:paraId="44A50C74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97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Fax: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ADB9330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97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Fax: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346B8800" w14:textId="77777777">
        <w:trPr>
          <w:trHeight w:val="632"/>
        </w:trPr>
        <w:tc>
          <w:tcPr>
            <w:tcW w:w="5386" w:type="dxa"/>
            <w:tcBorders>
              <w:top w:val="nil"/>
            </w:tcBorders>
          </w:tcPr>
          <w:p w14:paraId="351DB6F2" w14:textId="77777777" w:rsidR="00B66736" w:rsidRDefault="003154B2">
            <w:pPr>
              <w:pStyle w:val="TableParagraph"/>
              <w:tabs>
                <w:tab w:val="left" w:pos="1338"/>
                <w:tab w:val="left" w:pos="2286"/>
                <w:tab w:val="left" w:pos="4329"/>
              </w:tabs>
              <w:spacing w:line="312" w:lineRule="exact"/>
              <w:ind w:left="426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ab/>
              <w:t>Evaluations/Office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Visit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Lab Results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z w:val="20"/>
              </w:rPr>
              <w:tab/>
              <w:t>Former Records/Testing</w:t>
            </w:r>
          </w:p>
        </w:tc>
        <w:tc>
          <w:tcPr>
            <w:tcW w:w="5386" w:type="dxa"/>
            <w:tcBorders>
              <w:top w:val="nil"/>
            </w:tcBorders>
          </w:tcPr>
          <w:p w14:paraId="50003E86" w14:textId="77777777" w:rsidR="00B66736" w:rsidRDefault="003154B2">
            <w:pPr>
              <w:pStyle w:val="TableParagraph"/>
              <w:tabs>
                <w:tab w:val="left" w:pos="1335"/>
                <w:tab w:val="left" w:pos="2286"/>
                <w:tab w:val="left" w:pos="4328"/>
              </w:tabs>
              <w:spacing w:line="312" w:lineRule="exact"/>
              <w:ind w:left="423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ab/>
              <w:t>Evaluations/Office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Visit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Lab Results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z w:val="20"/>
              </w:rPr>
              <w:tab/>
              <w:t>Former Records/Testing</w:t>
            </w:r>
          </w:p>
        </w:tc>
      </w:tr>
      <w:tr w:rsidR="00B66736" w14:paraId="6E6EDEEA" w14:textId="77777777">
        <w:trPr>
          <w:trHeight w:val="435"/>
        </w:trPr>
        <w:tc>
          <w:tcPr>
            <w:tcW w:w="5386" w:type="dxa"/>
            <w:tcBorders>
              <w:bottom w:val="nil"/>
            </w:tcBorders>
          </w:tcPr>
          <w:p w14:paraId="1C4D425E" w14:textId="77777777" w:rsidR="00B66736" w:rsidRDefault="003154B2">
            <w:pPr>
              <w:pStyle w:val="TableParagraph"/>
              <w:spacing w:before="56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</w:p>
        </w:tc>
        <w:tc>
          <w:tcPr>
            <w:tcW w:w="5386" w:type="dxa"/>
            <w:tcBorders>
              <w:bottom w:val="nil"/>
            </w:tcBorders>
          </w:tcPr>
          <w:p w14:paraId="5AF7C5DF" w14:textId="77777777" w:rsidR="00B66736" w:rsidRDefault="003154B2">
            <w:pPr>
              <w:pStyle w:val="TableParagraph"/>
              <w:spacing w:before="56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</w:p>
        </w:tc>
      </w:tr>
      <w:tr w:rsidR="00B66736" w14:paraId="1F2C8144" w14:textId="77777777">
        <w:trPr>
          <w:trHeight w:val="437"/>
        </w:trPr>
        <w:tc>
          <w:tcPr>
            <w:tcW w:w="5386" w:type="dxa"/>
            <w:tcBorders>
              <w:top w:val="nil"/>
              <w:bottom w:val="nil"/>
            </w:tcBorders>
          </w:tcPr>
          <w:p w14:paraId="2E6AAE38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94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DAA73E2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94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0818B499" w14:textId="77777777">
        <w:trPr>
          <w:trHeight w:val="446"/>
        </w:trPr>
        <w:tc>
          <w:tcPr>
            <w:tcW w:w="5386" w:type="dxa"/>
            <w:tcBorders>
              <w:top w:val="nil"/>
              <w:bottom w:val="nil"/>
            </w:tcBorders>
          </w:tcPr>
          <w:p w14:paraId="0967D138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103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Company: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ED1F7B4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103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Company: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334DEC76" w14:textId="77777777">
        <w:trPr>
          <w:trHeight w:val="441"/>
        </w:trPr>
        <w:tc>
          <w:tcPr>
            <w:tcW w:w="5386" w:type="dxa"/>
            <w:tcBorders>
              <w:top w:val="nil"/>
              <w:bottom w:val="nil"/>
            </w:tcBorders>
          </w:tcPr>
          <w:p w14:paraId="36D4FCF7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103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3F97017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103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44566DFF" w14:textId="77777777">
        <w:trPr>
          <w:trHeight w:val="354"/>
        </w:trPr>
        <w:tc>
          <w:tcPr>
            <w:tcW w:w="5386" w:type="dxa"/>
            <w:tcBorders>
              <w:top w:val="nil"/>
              <w:bottom w:val="nil"/>
            </w:tcBorders>
          </w:tcPr>
          <w:p w14:paraId="4F7536FE" w14:textId="77777777" w:rsidR="00B66736" w:rsidRDefault="003154B2">
            <w:pPr>
              <w:pStyle w:val="TableParagraph"/>
              <w:tabs>
                <w:tab w:val="left" w:pos="1664"/>
                <w:tab w:val="left" w:pos="4880"/>
              </w:tabs>
              <w:spacing w:before="99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Fax: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ECB9D17" w14:textId="77777777" w:rsidR="00B66736" w:rsidRDefault="003154B2">
            <w:pPr>
              <w:pStyle w:val="TableParagraph"/>
              <w:tabs>
                <w:tab w:val="left" w:pos="1630"/>
                <w:tab w:val="left" w:pos="4882"/>
              </w:tabs>
              <w:spacing w:before="99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Fax: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66736" w14:paraId="724DA8B1" w14:textId="77777777">
        <w:trPr>
          <w:trHeight w:val="628"/>
        </w:trPr>
        <w:tc>
          <w:tcPr>
            <w:tcW w:w="5386" w:type="dxa"/>
            <w:tcBorders>
              <w:top w:val="nil"/>
            </w:tcBorders>
          </w:tcPr>
          <w:p w14:paraId="42C6A607" w14:textId="77777777" w:rsidR="00B66736" w:rsidRDefault="003154B2">
            <w:pPr>
              <w:pStyle w:val="TableParagraph"/>
              <w:tabs>
                <w:tab w:val="left" w:pos="1338"/>
                <w:tab w:val="left" w:pos="2286"/>
                <w:tab w:val="left" w:pos="4329"/>
              </w:tabs>
              <w:spacing w:line="310" w:lineRule="exact"/>
              <w:ind w:left="426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ab/>
              <w:t>Evaluations/Office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Visit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Lab Results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z w:val="20"/>
              </w:rPr>
              <w:tab/>
              <w:t>Former Records/Testing</w:t>
            </w:r>
          </w:p>
        </w:tc>
        <w:tc>
          <w:tcPr>
            <w:tcW w:w="5386" w:type="dxa"/>
            <w:tcBorders>
              <w:top w:val="nil"/>
            </w:tcBorders>
          </w:tcPr>
          <w:p w14:paraId="59DC44F1" w14:textId="77777777" w:rsidR="00B66736" w:rsidRDefault="003154B2">
            <w:pPr>
              <w:pStyle w:val="TableParagraph"/>
              <w:tabs>
                <w:tab w:val="left" w:pos="1335"/>
                <w:tab w:val="left" w:pos="2286"/>
                <w:tab w:val="left" w:pos="4328"/>
              </w:tabs>
              <w:spacing w:line="310" w:lineRule="exact"/>
              <w:ind w:left="423" w:righ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z w:val="20"/>
              </w:rPr>
              <w:tab/>
              <w:t>Evaluations/Office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Visit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Lab Results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</w:t>
            </w:r>
            <w:r>
              <w:rPr>
                <w:rFonts w:ascii="Times New Roman"/>
                <w:sz w:val="20"/>
              </w:rPr>
              <w:tab/>
              <w:t>Former Records/Testing</w:t>
            </w:r>
          </w:p>
        </w:tc>
      </w:tr>
    </w:tbl>
    <w:p w14:paraId="284D71A8" w14:textId="77777777" w:rsidR="00B66736" w:rsidRDefault="00B66736">
      <w:pPr>
        <w:pStyle w:val="BodyText"/>
        <w:spacing w:before="7"/>
        <w:rPr>
          <w:rFonts w:ascii="Times New Roman"/>
          <w:sz w:val="23"/>
        </w:rPr>
      </w:pPr>
    </w:p>
    <w:p w14:paraId="3E0E0E7A" w14:textId="77777777" w:rsidR="00B66736" w:rsidRDefault="00ED1BBA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/>
        <w:rPr>
          <w:rFonts w:ascii="Times New Roman" w:hAnsi="Times New Roman"/>
        </w:rPr>
      </w:pPr>
      <w:r>
        <w:pict w14:anchorId="76FF5478">
          <v:shape id="docshape73" o:spid="_x0000_s1060" type="#_x0000_t202" style="position:absolute;left:0;text-align:left;margin-left:42.1pt;margin-top:-46.05pt;width:12.55pt;height:15.6pt;z-index:-251653632;mso-position-horizontal-relative:page" filled="f" stroked="f">
            <v:textbox inset="0,0,0,0">
              <w:txbxContent>
                <w:p w14:paraId="0CE62DEF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3C587B27">
          <v:shape id="docshape74" o:spid="_x0000_s1059" type="#_x0000_t202" style="position:absolute;left:0;text-align:left;margin-left:42.1pt;margin-top:-30.6pt;width:12.55pt;height:15.6pt;z-index:-251652608;mso-position-horizontal-relative:page" filled="f" stroked="f">
            <v:textbox inset="0,0,0,0">
              <w:txbxContent>
                <w:p w14:paraId="52B87F57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9794EE0">
          <v:shape id="docshape75" o:spid="_x0000_s1058" type="#_x0000_t202" style="position:absolute;left:0;text-align:left;margin-left:87.7pt;margin-top:-46.05pt;width:12.55pt;height:15.6pt;z-index:-251651584;mso-position-horizontal-relative:page" filled="f" stroked="f">
            <v:textbox inset="0,0,0,0">
              <w:txbxContent>
                <w:p w14:paraId="38346E4A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DD3BAB2">
          <v:shape id="docshape76" o:spid="_x0000_s1057" type="#_x0000_t202" style="position:absolute;left:0;text-align:left;margin-left:237.2pt;margin-top:-46.05pt;width:12.55pt;height:15.6pt;z-index:-251650560;mso-position-horizontal-relative:page" filled="f" stroked="f">
            <v:textbox inset="0,0,0,0">
              <w:txbxContent>
                <w:p w14:paraId="677C68A8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2EAE17E8">
          <v:shape id="docshape77" o:spid="_x0000_s1056" type="#_x0000_t202" style="position:absolute;left:0;text-align:left;margin-left:135.2pt;margin-top:-30.6pt;width:12.55pt;height:15.6pt;z-index:-251649536;mso-position-horizontal-relative:page" filled="f" stroked="f">
            <v:textbox inset="0,0,0,0">
              <w:txbxContent>
                <w:p w14:paraId="4EE20C7A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67D7DF91">
          <v:shape id="docshape78" o:spid="_x0000_s1055" type="#_x0000_t202" style="position:absolute;left:0;text-align:left;margin-left:311.35pt;margin-top:-46.05pt;width:12.55pt;height:15.6pt;z-index:-251648512;mso-position-horizontal-relative:page" filled="f" stroked="f">
            <v:textbox inset="0,0,0,0">
              <w:txbxContent>
                <w:p w14:paraId="59CE87B0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5FA8B808">
          <v:shape id="docshape79" o:spid="_x0000_s1054" type="#_x0000_t202" style="position:absolute;left:0;text-align:left;margin-left:311.35pt;margin-top:-30.6pt;width:12.55pt;height:15.6pt;z-index:-251647488;mso-position-horizontal-relative:page" filled="f" stroked="f">
            <v:textbox inset="0,0,0,0">
              <w:txbxContent>
                <w:p w14:paraId="0200C8F8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66A8FC7F">
          <v:shape id="docshape80" o:spid="_x0000_s1053" type="#_x0000_t202" style="position:absolute;left:0;text-align:left;margin-left:357pt;margin-top:-46.05pt;width:12.55pt;height:15.6pt;z-index:-251646464;mso-position-horizontal-relative:page" filled="f" stroked="f">
            <v:textbox inset="0,0,0,0">
              <w:txbxContent>
                <w:p w14:paraId="3E9B6303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7BEB7C0F">
          <v:shape id="docshape81" o:spid="_x0000_s1052" type="#_x0000_t202" style="position:absolute;left:0;text-align:left;margin-left:506.5pt;margin-top:-46.05pt;width:12.55pt;height:15.6pt;z-index:-251645440;mso-position-horizontal-relative:page" filled="f" stroked="f">
            <v:textbox inset="0,0,0,0">
              <w:txbxContent>
                <w:p w14:paraId="23036E8D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 w14:anchorId="1403492F">
          <v:shape id="docshape82" o:spid="_x0000_s1051" type="#_x0000_t202" style="position:absolute;left:0;text-align:left;margin-left:404.5pt;margin-top:-30.6pt;width:12.55pt;height:15.6pt;z-index:-251644416;mso-position-horizontal-relative:page" filled="f" stroked="f">
            <v:textbox inset="0,0,0,0">
              <w:txbxContent>
                <w:p w14:paraId="18321444" w14:textId="77777777" w:rsidR="00B66736" w:rsidRDefault="003154B2">
                  <w:pPr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/>
          </v:shape>
        </w:pict>
      </w:r>
      <w:r w:rsidR="003154B2">
        <w:rPr>
          <w:noProof/>
        </w:rPr>
        <w:drawing>
          <wp:anchor distT="0" distB="0" distL="0" distR="0" simplePos="0" relativeHeight="251627008" behindDoc="1" locked="0" layoutInCell="1" allowOverlap="1" wp14:anchorId="5D1B3BC2" wp14:editId="78D05757">
            <wp:simplePos x="0" y="0"/>
            <wp:positionH relativeFrom="page">
              <wp:posOffset>531494</wp:posOffset>
            </wp:positionH>
            <wp:positionV relativeFrom="paragraph">
              <wp:posOffset>-570622</wp:posOffset>
            </wp:positionV>
            <wp:extent cx="183184" cy="37147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B3AAF3">
          <v:group id="docshapegroup83" o:spid="_x0000_s1048" style="position:absolute;left:0;text-align:left;margin-left:86.9pt;margin-top:-44.9pt;width:14.35pt;height:13.85pt;z-index:-251637248;mso-position-horizontal-relative:page;mso-position-vertical-relative:text" coordorigin="1738,-899" coordsize="287,277">
            <v:rect id="docshape84" o:spid="_x0000_s1050" style="position:absolute;left:1738;top:-899;width:287;height:277" stroked="f"/>
            <v:rect id="docshape85" o:spid="_x0000_s1049" style="position:absolute;left:1748;top:-889;width:267;height:257" filled="f" strokeweight="1pt"/>
            <w10:wrap anchorx="page"/>
          </v:group>
        </w:pict>
      </w:r>
      <w:r>
        <w:pict w14:anchorId="66B22057">
          <v:group id="docshapegroup86" o:spid="_x0000_s1045" style="position:absolute;left:0;text-align:left;margin-left:235.65pt;margin-top:-44.9pt;width:14.35pt;height:13.85pt;z-index:-251636224;mso-position-horizontal-relative:page;mso-position-vertical-relative:text" coordorigin="4714,-899" coordsize="287,277">
            <v:rect id="docshape87" o:spid="_x0000_s1047" style="position:absolute;left:4714;top:-899;width:287;height:277" stroked="f"/>
            <v:rect id="docshape88" o:spid="_x0000_s1046" style="position:absolute;left:4724;top:-889;width:267;height:257" filled="f" strokeweight="1pt"/>
            <w10:wrap anchorx="page"/>
          </v:group>
        </w:pict>
      </w:r>
      <w:r>
        <w:pict w14:anchorId="5A8F9161">
          <v:group id="docshapegroup89" o:spid="_x0000_s1042" style="position:absolute;left:0;text-align:left;margin-left:134.05pt;margin-top:-29.65pt;width:14.35pt;height:13.85pt;z-index:-251635200;mso-position-horizontal-relative:page;mso-position-vertical-relative:text" coordorigin="2681,-594" coordsize="287,277">
            <v:rect id="docshape90" o:spid="_x0000_s1044" style="position:absolute;left:2681;top:-594;width:287;height:277" stroked="f"/>
            <v:rect id="docshape91" o:spid="_x0000_s1043" style="position:absolute;left:2691;top:-584;width:267;height:257" filled="f" strokeweight="1pt"/>
            <w10:wrap anchorx="page"/>
          </v:group>
        </w:pict>
      </w:r>
      <w:r w:rsidR="003154B2">
        <w:rPr>
          <w:noProof/>
        </w:rPr>
        <w:drawing>
          <wp:anchor distT="0" distB="0" distL="0" distR="0" simplePos="0" relativeHeight="251628032" behindDoc="1" locked="0" layoutInCell="1" allowOverlap="1" wp14:anchorId="50C92608" wp14:editId="4FC4DB0B">
            <wp:simplePos x="0" y="0"/>
            <wp:positionH relativeFrom="page">
              <wp:posOffset>3945254</wp:posOffset>
            </wp:positionH>
            <wp:positionV relativeFrom="paragraph">
              <wp:posOffset>-570622</wp:posOffset>
            </wp:positionV>
            <wp:extent cx="183184" cy="37147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14228A">
          <v:group id="docshapegroup92" o:spid="_x0000_s1039" style="position:absolute;left:0;text-align:left;margin-left:355.7pt;margin-top:-44.9pt;width:14.35pt;height:13.85pt;z-index:-251634176;mso-position-horizontal-relative:page;mso-position-vertical-relative:text" coordorigin="7114,-899" coordsize="287,277">
            <v:rect id="docshape93" o:spid="_x0000_s1041" style="position:absolute;left:7114;top:-899;width:287;height:277" stroked="f"/>
            <v:rect id="docshape94" o:spid="_x0000_s1040" style="position:absolute;left:7124;top:-889;width:267;height:257" filled="f" strokeweight="1pt"/>
            <w10:wrap anchorx="page"/>
          </v:group>
        </w:pict>
      </w:r>
      <w:r>
        <w:pict w14:anchorId="757DF766">
          <v:group id="docshapegroup95" o:spid="_x0000_s1036" style="position:absolute;left:0;text-align:left;margin-left:504.5pt;margin-top:-44.9pt;width:14.35pt;height:13.85pt;z-index:-251633152;mso-position-horizontal-relative:page;mso-position-vertical-relative:text" coordorigin="10090,-899" coordsize="287,277">
            <v:rect id="docshape96" o:spid="_x0000_s1038" style="position:absolute;left:10090;top:-899;width:287;height:277" stroked="f"/>
            <v:rect id="docshape97" o:spid="_x0000_s1037" style="position:absolute;left:10100;top:-889;width:267;height:257" filled="f" strokeweight="1pt"/>
            <w10:wrap anchorx="page"/>
          </v:group>
        </w:pict>
      </w:r>
      <w:r>
        <w:pict w14:anchorId="7C88FA23">
          <v:group id="docshapegroup98" o:spid="_x0000_s1033" style="position:absolute;left:0;text-align:left;margin-left:402.85pt;margin-top:-29.65pt;width:14.35pt;height:13.85pt;z-index:-251632128;mso-position-horizontal-relative:page;mso-position-vertical-relative:text" coordorigin="8057,-594" coordsize="287,277">
            <v:rect id="docshape99" o:spid="_x0000_s1035" style="position:absolute;left:8057;top:-594;width:287;height:277" stroked="f"/>
            <v:rect id="docshape100" o:spid="_x0000_s1034" style="position:absolute;left:8067;top:-584;width:267;height:257" filled="f" strokeweight="1pt"/>
            <w10:wrap anchorx="page"/>
          </v:group>
        </w:pict>
      </w:r>
      <w:r w:rsidR="003154B2">
        <w:rPr>
          <w:rFonts w:ascii="Times New Roman" w:hAnsi="Times New Roman"/>
          <w:spacing w:val="-1"/>
        </w:rPr>
        <w:t>I</w:t>
      </w:r>
      <w:r w:rsidR="003154B2">
        <w:rPr>
          <w:rFonts w:ascii="Times New Roman" w:hAnsi="Times New Roman"/>
          <w:spacing w:val="-4"/>
        </w:rPr>
        <w:t xml:space="preserve"> </w:t>
      </w:r>
      <w:r w:rsidR="003154B2">
        <w:rPr>
          <w:rFonts w:ascii="Times New Roman" w:hAnsi="Times New Roman"/>
          <w:spacing w:val="-1"/>
        </w:rPr>
        <w:t>understand</w:t>
      </w:r>
      <w:r w:rsidR="003154B2">
        <w:rPr>
          <w:rFonts w:ascii="Times New Roman" w:hAnsi="Times New Roman"/>
          <w:spacing w:val="-3"/>
        </w:rPr>
        <w:t xml:space="preserve"> </w:t>
      </w:r>
      <w:r w:rsidR="003154B2">
        <w:rPr>
          <w:rFonts w:ascii="Times New Roman" w:hAnsi="Times New Roman"/>
        </w:rPr>
        <w:t>the</w:t>
      </w:r>
      <w:r w:rsidR="003154B2">
        <w:rPr>
          <w:rFonts w:ascii="Times New Roman" w:hAnsi="Times New Roman"/>
          <w:spacing w:val="-2"/>
        </w:rPr>
        <w:t xml:space="preserve"> </w:t>
      </w:r>
      <w:r w:rsidR="003154B2">
        <w:rPr>
          <w:rFonts w:ascii="Times New Roman" w:hAnsi="Times New Roman"/>
        </w:rPr>
        <w:t>purpose of</w:t>
      </w:r>
      <w:r w:rsidR="003154B2">
        <w:rPr>
          <w:rFonts w:ascii="Times New Roman" w:hAnsi="Times New Roman"/>
          <w:spacing w:val="-2"/>
        </w:rPr>
        <w:t xml:space="preserve"> </w:t>
      </w:r>
      <w:r w:rsidR="003154B2">
        <w:rPr>
          <w:rFonts w:ascii="Times New Roman" w:hAnsi="Times New Roman"/>
        </w:rPr>
        <w:t>this authorization of</w:t>
      </w:r>
      <w:r w:rsidR="003154B2">
        <w:rPr>
          <w:rFonts w:ascii="Times New Roman" w:hAnsi="Times New Roman"/>
          <w:spacing w:val="1"/>
        </w:rPr>
        <w:t xml:space="preserve"> </w:t>
      </w:r>
      <w:r w:rsidR="003154B2">
        <w:rPr>
          <w:rFonts w:ascii="Times New Roman" w:hAnsi="Times New Roman"/>
        </w:rPr>
        <w:t>information is</w:t>
      </w:r>
      <w:r w:rsidR="003154B2">
        <w:rPr>
          <w:rFonts w:ascii="Times New Roman" w:hAnsi="Times New Roman"/>
          <w:spacing w:val="-1"/>
        </w:rPr>
        <w:t xml:space="preserve"> </w:t>
      </w:r>
      <w:r w:rsidR="003154B2">
        <w:rPr>
          <w:rFonts w:ascii="Times New Roman" w:hAnsi="Times New Roman"/>
        </w:rPr>
        <w:t>to</w:t>
      </w:r>
      <w:r w:rsidR="003154B2">
        <w:rPr>
          <w:rFonts w:ascii="Times New Roman" w:hAnsi="Times New Roman"/>
          <w:spacing w:val="-3"/>
        </w:rPr>
        <w:t xml:space="preserve"> </w:t>
      </w:r>
      <w:r w:rsidR="003154B2">
        <w:rPr>
          <w:rFonts w:ascii="Times New Roman" w:hAnsi="Times New Roman"/>
        </w:rPr>
        <w:t>improve planning</w:t>
      </w:r>
      <w:r w:rsidR="003154B2">
        <w:rPr>
          <w:rFonts w:ascii="Times New Roman" w:hAnsi="Times New Roman"/>
          <w:spacing w:val="-3"/>
        </w:rPr>
        <w:t xml:space="preserve"> </w:t>
      </w:r>
      <w:r w:rsidR="003154B2">
        <w:rPr>
          <w:rFonts w:ascii="Times New Roman" w:hAnsi="Times New Roman"/>
        </w:rPr>
        <w:t>for</w:t>
      </w:r>
      <w:r w:rsidR="003154B2">
        <w:rPr>
          <w:rFonts w:ascii="Times New Roman" w:hAnsi="Times New Roman"/>
          <w:spacing w:val="-18"/>
        </w:rPr>
        <w:t xml:space="preserve"> </w:t>
      </w:r>
      <w:r w:rsidR="003154B2">
        <w:rPr>
          <w:rFonts w:ascii="Times New Roman" w:hAnsi="Times New Roman"/>
        </w:rPr>
        <w:t>treatment.</w:t>
      </w:r>
    </w:p>
    <w:p w14:paraId="3C4E2CFF" w14:textId="77777777" w:rsidR="00B66736" w:rsidRDefault="003154B2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8823"/>
          <w:tab w:val="left" w:pos="10752"/>
        </w:tabs>
        <w:spacing w:before="78"/>
        <w:rPr>
          <w:rFonts w:ascii="Times New Roman" w:hAnsi="Times New Roman"/>
          <w:b/>
        </w:rPr>
      </w:pP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understand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this</w:t>
      </w:r>
      <w:r>
        <w:rPr>
          <w:rFonts w:ascii="Times New Roman" w:hAnsi="Times New Roman"/>
        </w:rPr>
        <w:t xml:space="preserve"> release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covers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period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from: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i/>
        </w:rPr>
        <w:t>Specific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Date(s)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OR</w:t>
      </w:r>
    </w:p>
    <w:p w14:paraId="1E2101D7" w14:textId="77777777" w:rsidR="00B66736" w:rsidRDefault="003154B2">
      <w:pPr>
        <w:tabs>
          <w:tab w:val="left" w:pos="2779"/>
        </w:tabs>
        <w:spacing w:before="20"/>
        <w:ind w:left="860"/>
        <w:rPr>
          <w:rFonts w:ascii="Times New Roman"/>
          <w:i/>
        </w:rPr>
      </w:pPr>
      <w:r>
        <w:rPr>
          <w:rFonts w:ascii="Times New Roman"/>
        </w:rPr>
        <w:t>(initial here)</w:t>
      </w:r>
      <w:r>
        <w:rPr>
          <w:rFonts w:ascii="Times New Roman"/>
          <w:u w:val="single"/>
        </w:rPr>
        <w:tab/>
      </w:r>
      <w:r>
        <w:rPr>
          <w:rFonts w:ascii="Times New Roman"/>
          <w:i/>
        </w:rPr>
        <w:t>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past,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present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future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encounters/visits</w:t>
      </w:r>
    </w:p>
    <w:p w14:paraId="7350485B" w14:textId="77777777" w:rsidR="00B66736" w:rsidRDefault="00315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79" w:line="259" w:lineRule="auto"/>
        <w:ind w:right="199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I have the right to revoke this authorization by providing written notification to the </w:t>
      </w:r>
      <w:r>
        <w:rPr>
          <w:rFonts w:ascii="Times New Roman" w:hAnsi="Times New Roman"/>
          <w:b/>
          <w:sz w:val="20"/>
        </w:rPr>
        <w:t xml:space="preserve">Music City </w:t>
      </w:r>
      <w:proofErr w:type="spellStart"/>
      <w:r>
        <w:rPr>
          <w:rFonts w:ascii="Times New Roman" w:hAnsi="Times New Roman"/>
          <w:b/>
          <w:sz w:val="20"/>
        </w:rPr>
        <w:t>Peds</w:t>
      </w:r>
      <w:proofErr w:type="spellEnd"/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</w:rPr>
        <w:t xml:space="preserve">office address listed below. However, this authorization may not be revoked if </w:t>
      </w:r>
      <w:r>
        <w:rPr>
          <w:rFonts w:ascii="Times New Roman" w:hAnsi="Times New Roman"/>
          <w:b/>
          <w:sz w:val="20"/>
        </w:rPr>
        <w:t xml:space="preserve">Music City </w:t>
      </w:r>
      <w:proofErr w:type="spellStart"/>
      <w:r>
        <w:rPr>
          <w:rFonts w:ascii="Times New Roman" w:hAnsi="Times New Roman"/>
          <w:b/>
          <w:sz w:val="20"/>
        </w:rPr>
        <w:t>Peds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</w:rPr>
        <w:t>has taken action on this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authorization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receiving my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notice.</w:t>
      </w:r>
    </w:p>
    <w:p w14:paraId="69F4AE30" w14:textId="77777777" w:rsidR="00B66736" w:rsidRDefault="00315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56" w:line="254" w:lineRule="auto"/>
        <w:ind w:right="269"/>
        <w:rPr>
          <w:rFonts w:ascii="Times New Roman" w:hAnsi="Times New Roman"/>
        </w:rPr>
      </w:pPr>
      <w:r>
        <w:rPr>
          <w:rFonts w:ascii="Times New Roman" w:hAnsi="Times New Roman"/>
        </w:rPr>
        <w:t>I further understand that this authorization is voluntary and that I may refuse to sign. My refusal to sign will not affect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eligibility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benefits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enrollment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payment for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coverage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services.</w:t>
      </w:r>
    </w:p>
    <w:p w14:paraId="6ACB4D43" w14:textId="3210D913" w:rsidR="00B66736" w:rsidRDefault="003154B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62" w:line="256" w:lineRule="auto"/>
        <w:ind w:right="138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any personal health information or other information released to </w:t>
      </w:r>
      <w:r>
        <w:rPr>
          <w:rFonts w:ascii="Times New Roman" w:hAnsi="Times New Roman"/>
          <w:b/>
          <w:sz w:val="20"/>
        </w:rPr>
        <w:t xml:space="preserve">Music City </w:t>
      </w:r>
      <w:proofErr w:type="spellStart"/>
      <w:r>
        <w:rPr>
          <w:rFonts w:ascii="Times New Roman" w:hAnsi="Times New Roman"/>
          <w:b/>
          <w:sz w:val="20"/>
        </w:rPr>
        <w:t>Peds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</w:rPr>
        <w:t>may be subject to re-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disclosure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sz w:val="20"/>
        </w:rPr>
        <w:t>Music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City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Peds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</w:rPr>
        <w:t>and 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longer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protected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applicable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state privacy</w:t>
      </w:r>
      <w:r w:rsidR="00323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laws.</w:t>
      </w:r>
    </w:p>
    <w:p w14:paraId="41976747" w14:textId="77777777" w:rsidR="00B66736" w:rsidRDefault="00B66736">
      <w:pPr>
        <w:pStyle w:val="BodyText"/>
        <w:rPr>
          <w:rFonts w:ascii="Times New Roman"/>
          <w:sz w:val="20"/>
        </w:rPr>
      </w:pPr>
    </w:p>
    <w:p w14:paraId="6861DA2B" w14:textId="77777777" w:rsidR="00B66736" w:rsidRDefault="00B66736"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4107"/>
        <w:gridCol w:w="3036"/>
      </w:tblGrid>
      <w:tr w:rsidR="00B66736" w14:paraId="52DA0ABD" w14:textId="77777777">
        <w:trPr>
          <w:trHeight w:val="714"/>
        </w:trPr>
        <w:tc>
          <w:tcPr>
            <w:tcW w:w="3650" w:type="dxa"/>
            <w:tcBorders>
              <w:top w:val="single" w:sz="4" w:space="0" w:color="000000"/>
              <w:bottom w:val="single" w:sz="4" w:space="0" w:color="000000"/>
            </w:tcBorders>
          </w:tcPr>
          <w:p w14:paraId="0CFB997D" w14:textId="77777777" w:rsidR="00B66736" w:rsidRDefault="003154B2">
            <w:pPr>
              <w:pStyle w:val="TableParagraph"/>
              <w:spacing w:line="244" w:lineRule="exact"/>
              <w:ind w:left="107"/>
              <w:rPr>
                <w:rFonts w:ascii="Times New Roman"/>
                <w:i/>
              </w:rPr>
            </w:pPr>
            <w:r>
              <w:rPr>
                <w:rFonts w:ascii="Times New Roman"/>
              </w:rPr>
              <w:t>Parent/Guardian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Signature</w:t>
            </w:r>
          </w:p>
        </w:tc>
        <w:tc>
          <w:tcPr>
            <w:tcW w:w="4107" w:type="dxa"/>
            <w:tcBorders>
              <w:top w:val="single" w:sz="4" w:space="0" w:color="000000"/>
              <w:bottom w:val="single" w:sz="4" w:space="0" w:color="000000"/>
            </w:tcBorders>
          </w:tcPr>
          <w:p w14:paraId="2B3BF92C" w14:textId="77777777" w:rsidR="00B66736" w:rsidRDefault="003154B2">
            <w:pPr>
              <w:pStyle w:val="TableParagraph"/>
              <w:spacing w:line="244" w:lineRule="exact"/>
              <w:ind w:left="593"/>
              <w:rPr>
                <w:rFonts w:ascii="Times New Roman"/>
              </w:rPr>
            </w:pPr>
            <w:r>
              <w:rPr>
                <w:rFonts w:ascii="Times New Roman"/>
              </w:rPr>
              <w:t>Parent/Guardian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Printed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Name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</w:tcBorders>
          </w:tcPr>
          <w:p w14:paraId="36D2DFA2" w14:textId="77777777" w:rsidR="00B66736" w:rsidRDefault="003154B2">
            <w:pPr>
              <w:pStyle w:val="TableParagraph"/>
              <w:spacing w:line="244" w:lineRule="exact"/>
              <w:ind w:left="803"/>
              <w:rPr>
                <w:rFonts w:ascii="Times New Roman"/>
              </w:rPr>
            </w:pPr>
            <w:r>
              <w:rPr>
                <w:rFonts w:ascii="Times New Roman"/>
              </w:rPr>
              <w:t>Date</w:t>
            </w:r>
          </w:p>
        </w:tc>
      </w:tr>
      <w:tr w:rsidR="00B66736" w14:paraId="502F8353" w14:textId="77777777">
        <w:trPr>
          <w:trHeight w:val="239"/>
        </w:trPr>
        <w:tc>
          <w:tcPr>
            <w:tcW w:w="3650" w:type="dxa"/>
            <w:tcBorders>
              <w:top w:val="single" w:sz="4" w:space="0" w:color="000000"/>
            </w:tcBorders>
          </w:tcPr>
          <w:p w14:paraId="11DADA0B" w14:textId="77777777" w:rsidR="00B66736" w:rsidRDefault="003154B2">
            <w:pPr>
              <w:pStyle w:val="TableParagraph"/>
              <w:spacing w:line="210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Client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Signature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</w:rPr>
              <w:t>(only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over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18)</w:t>
            </w:r>
          </w:p>
        </w:tc>
        <w:tc>
          <w:tcPr>
            <w:tcW w:w="4107" w:type="dxa"/>
            <w:tcBorders>
              <w:top w:val="single" w:sz="4" w:space="0" w:color="000000"/>
            </w:tcBorders>
          </w:tcPr>
          <w:p w14:paraId="13EB8242" w14:textId="77777777" w:rsidR="00B66736" w:rsidRDefault="00B667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  <w:tcBorders>
              <w:top w:val="single" w:sz="4" w:space="0" w:color="000000"/>
            </w:tcBorders>
          </w:tcPr>
          <w:p w14:paraId="4CF0E289" w14:textId="77777777" w:rsidR="00B66736" w:rsidRDefault="003154B2">
            <w:pPr>
              <w:pStyle w:val="TableParagraph"/>
              <w:spacing w:line="210" w:lineRule="exact"/>
              <w:ind w:left="803"/>
              <w:rPr>
                <w:rFonts w:ascii="Times New Roman"/>
              </w:rPr>
            </w:pPr>
            <w:r>
              <w:rPr>
                <w:rFonts w:ascii="Times New Roman"/>
              </w:rPr>
              <w:t>Date</w:t>
            </w:r>
          </w:p>
        </w:tc>
      </w:tr>
    </w:tbl>
    <w:p w14:paraId="7D176118" w14:textId="77777777" w:rsidR="00B66736" w:rsidRDefault="00B66736">
      <w:pPr>
        <w:pStyle w:val="BodyText"/>
        <w:spacing w:before="8"/>
        <w:rPr>
          <w:rFonts w:ascii="Times New Roman"/>
          <w:sz w:val="26"/>
        </w:rPr>
      </w:pPr>
    </w:p>
    <w:p w14:paraId="753C560E" w14:textId="77777777" w:rsidR="00D70DD5" w:rsidRDefault="00D70DD5" w:rsidP="00D70DD5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26BE3E9A" w14:textId="77777777" w:rsidR="00D70DD5" w:rsidRDefault="00D70DD5" w:rsidP="00D70DD5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D70DD5" w14:paraId="6E7EBA54" w14:textId="77777777" w:rsidTr="00906D1E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6B745E34" w14:textId="77777777" w:rsidR="00D70DD5" w:rsidRDefault="00D70DD5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6A4EDCEF" w14:textId="77777777" w:rsidR="00D70DD5" w:rsidRDefault="00D70DD5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D70DD5" w14:paraId="2C63DD2E" w14:textId="77777777" w:rsidTr="00906D1E">
        <w:trPr>
          <w:trHeight w:val="191"/>
        </w:trPr>
        <w:tc>
          <w:tcPr>
            <w:tcW w:w="6289" w:type="dxa"/>
          </w:tcPr>
          <w:p w14:paraId="0EBF0BE0" w14:textId="77777777" w:rsidR="00D70DD5" w:rsidRDefault="00D70DD5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52373E75" w14:textId="77777777" w:rsidR="00D70DD5" w:rsidRDefault="00D70DD5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3E0AA424" w14:textId="77777777" w:rsidR="00B66736" w:rsidRDefault="00B66736">
      <w:pPr>
        <w:jc w:val="center"/>
        <w:rPr>
          <w:rFonts w:ascii="Arial" w:hAnsi="Arial"/>
          <w:sz w:val="18"/>
        </w:rPr>
        <w:sectPr w:rsidR="00B66736">
          <w:pgSz w:w="12240" w:h="15840"/>
          <w:pgMar w:top="400" w:right="500" w:bottom="280" w:left="220" w:header="720" w:footer="720" w:gutter="0"/>
          <w:cols w:space="720"/>
        </w:sectPr>
      </w:pPr>
    </w:p>
    <w:p w14:paraId="3947BFA9" w14:textId="77777777" w:rsidR="00B66736" w:rsidRDefault="003154B2">
      <w:pPr>
        <w:pStyle w:val="Heading2"/>
        <w:spacing w:before="74"/>
        <w:ind w:right="928"/>
      </w:pPr>
      <w:bookmarkStart w:id="1" w:name="INFORMED_CONSENT_FOR_ASSESSMENT_AND_TREA"/>
      <w:bookmarkEnd w:id="1"/>
      <w:r>
        <w:lastRenderedPageBreak/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TREATMENT</w:t>
      </w:r>
    </w:p>
    <w:p w14:paraId="10909448" w14:textId="77777777" w:rsidR="00B66736" w:rsidRDefault="00B66736">
      <w:pPr>
        <w:pStyle w:val="BodyText"/>
        <w:spacing w:before="9"/>
        <w:rPr>
          <w:rFonts w:ascii="Franklin Gothic Medium"/>
          <w:sz w:val="32"/>
        </w:rPr>
      </w:pPr>
    </w:p>
    <w:p w14:paraId="1595587D" w14:textId="76C2D71B" w:rsidR="00B66736" w:rsidRDefault="00B66736">
      <w:pPr>
        <w:spacing w:after="57"/>
        <w:ind w:right="889"/>
        <w:jc w:val="right"/>
        <w:rPr>
          <w:rFonts w:ascii="Mongolian Baiti"/>
          <w:i/>
          <w:sz w:val="3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408"/>
        <w:gridCol w:w="3861"/>
      </w:tblGrid>
      <w:tr w:rsidR="00B66736" w14:paraId="6777A992" w14:textId="77777777">
        <w:trPr>
          <w:trHeight w:val="235"/>
        </w:trPr>
        <w:tc>
          <w:tcPr>
            <w:tcW w:w="3623" w:type="dxa"/>
            <w:tcBorders>
              <w:top w:val="single" w:sz="4" w:space="0" w:color="000000"/>
            </w:tcBorders>
          </w:tcPr>
          <w:p w14:paraId="1D706E15" w14:textId="77777777" w:rsidR="00B66736" w:rsidRDefault="003154B2">
            <w:pPr>
              <w:pStyle w:val="TableParagraph"/>
              <w:spacing w:line="215" w:lineRule="exact"/>
              <w:ind w:left="107"/>
              <w:rPr>
                <w:rFonts w:ascii="Mongolian Baiti"/>
              </w:rPr>
            </w:pPr>
            <w:r>
              <w:rPr>
                <w:rFonts w:ascii="Mongolian Baiti"/>
              </w:rPr>
              <w:t>Printed</w:t>
            </w:r>
            <w:r>
              <w:rPr>
                <w:rFonts w:ascii="Mongolian Baiti"/>
                <w:spacing w:val="-1"/>
              </w:rPr>
              <w:t xml:space="preserve"> </w:t>
            </w:r>
            <w:r>
              <w:rPr>
                <w:rFonts w:ascii="Mongolian Baiti"/>
              </w:rPr>
              <w:t>Client Name</w:t>
            </w:r>
          </w:p>
        </w:tc>
        <w:tc>
          <w:tcPr>
            <w:tcW w:w="3408" w:type="dxa"/>
            <w:tcBorders>
              <w:top w:val="single" w:sz="4" w:space="0" w:color="000000"/>
            </w:tcBorders>
          </w:tcPr>
          <w:p w14:paraId="7D3BD7B8" w14:textId="77777777" w:rsidR="00B66736" w:rsidRDefault="003154B2">
            <w:pPr>
              <w:pStyle w:val="TableParagraph"/>
              <w:spacing w:line="215" w:lineRule="exact"/>
              <w:ind w:left="1702"/>
              <w:rPr>
                <w:rFonts w:ascii="Mongolian Baiti"/>
              </w:rPr>
            </w:pPr>
            <w:r>
              <w:rPr>
                <w:rFonts w:ascii="Mongolian Baiti"/>
              </w:rPr>
              <w:t>Date</w:t>
            </w:r>
            <w:r>
              <w:rPr>
                <w:rFonts w:ascii="Mongolian Baiti"/>
                <w:spacing w:val="-1"/>
              </w:rPr>
              <w:t xml:space="preserve"> </w:t>
            </w:r>
            <w:r>
              <w:rPr>
                <w:rFonts w:ascii="Mongolian Baiti"/>
              </w:rPr>
              <w:t>of Birth</w:t>
            </w:r>
          </w:p>
        </w:tc>
        <w:tc>
          <w:tcPr>
            <w:tcW w:w="3861" w:type="dxa"/>
            <w:tcBorders>
              <w:top w:val="single" w:sz="4" w:space="0" w:color="000000"/>
            </w:tcBorders>
          </w:tcPr>
          <w:p w14:paraId="7BCFA19B" w14:textId="2BC30C90" w:rsidR="00B66736" w:rsidRDefault="00B66736">
            <w:pPr>
              <w:pStyle w:val="TableParagraph"/>
              <w:spacing w:line="215" w:lineRule="exact"/>
              <w:ind w:left="543"/>
              <w:rPr>
                <w:rFonts w:ascii="Mongolian Baiti"/>
              </w:rPr>
            </w:pPr>
          </w:p>
        </w:tc>
      </w:tr>
    </w:tbl>
    <w:p w14:paraId="74B14663" w14:textId="06445233" w:rsidR="00B66736" w:rsidRDefault="003154B2">
      <w:pPr>
        <w:spacing w:before="228" w:line="276" w:lineRule="auto"/>
        <w:ind w:left="502" w:right="422"/>
        <w:rPr>
          <w:rFonts w:ascii="Mongolian Baiti"/>
          <w:sz w:val="20"/>
        </w:rPr>
      </w:pPr>
      <w:r>
        <w:rPr>
          <w:rFonts w:ascii="Mongolian Baiti"/>
          <w:sz w:val="20"/>
        </w:rPr>
        <w:t xml:space="preserve">I understand that by signing this document, I agree to become a client of Music 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 xml:space="preserve"> (either me or a minor member of my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family). As an MCP client, I am eligible to receive a range of services, the type and extent of which will be determined following an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initial assessment and thorough discussion with me. The goal of the assessment process is to determine the best course of treatment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for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me or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my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family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member.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I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understand</w:t>
      </w:r>
      <w:r>
        <w:rPr>
          <w:rFonts w:ascii="Mongolian Baiti"/>
          <w:spacing w:val="3"/>
          <w:sz w:val="20"/>
        </w:rPr>
        <w:t xml:space="preserve"> </w:t>
      </w:r>
      <w:r>
        <w:rPr>
          <w:rFonts w:ascii="Mongolian Baiti"/>
          <w:sz w:val="20"/>
        </w:rPr>
        <w:t>that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typically</w:t>
      </w:r>
      <w:r>
        <w:rPr>
          <w:rFonts w:ascii="Mongolian Baiti"/>
          <w:spacing w:val="3"/>
          <w:sz w:val="20"/>
        </w:rPr>
        <w:t xml:space="preserve"> </w:t>
      </w:r>
      <w:r>
        <w:rPr>
          <w:rFonts w:ascii="Mongolian Baiti"/>
          <w:sz w:val="20"/>
        </w:rPr>
        <w:t>treatment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provided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over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2"/>
          <w:sz w:val="20"/>
        </w:rPr>
        <w:t xml:space="preserve"> </w:t>
      </w:r>
      <w:r>
        <w:rPr>
          <w:rFonts w:ascii="Mongolian Baiti"/>
          <w:sz w:val="20"/>
        </w:rPr>
        <w:t>course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of</w:t>
      </w:r>
      <w:r>
        <w:rPr>
          <w:rFonts w:ascii="Mongolian Baiti"/>
          <w:spacing w:val="3"/>
          <w:sz w:val="20"/>
        </w:rPr>
        <w:t xml:space="preserve"> </w:t>
      </w:r>
      <w:r>
        <w:rPr>
          <w:rFonts w:ascii="Mongolian Baiti"/>
          <w:sz w:val="20"/>
        </w:rPr>
        <w:t>several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weeks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or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months.</w:t>
      </w:r>
      <w:r>
        <w:rPr>
          <w:rFonts w:ascii="Mongolian Baiti"/>
          <w:spacing w:val="3"/>
          <w:sz w:val="20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If</w:t>
      </w:r>
      <w:r>
        <w:rPr>
          <w:rFonts w:ascii="Mongolian Baiti"/>
          <w:color w:val="000000"/>
          <w:spacing w:val="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I</w:t>
      </w:r>
      <w:r>
        <w:rPr>
          <w:rFonts w:ascii="Mongolian Baiti"/>
          <w:color w:val="000000"/>
          <w:spacing w:val="1"/>
          <w:sz w:val="20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 xml:space="preserve">agree to allow Music City </w:t>
      </w:r>
      <w:proofErr w:type="spellStart"/>
      <w:r>
        <w:rPr>
          <w:rFonts w:ascii="Mongolian Baiti"/>
          <w:color w:val="000000"/>
          <w:sz w:val="20"/>
          <w:shd w:val="clear" w:color="auto" w:fill="FCE67D"/>
        </w:rPr>
        <w:t>Peds</w:t>
      </w:r>
      <w:proofErr w:type="spellEnd"/>
      <w:r>
        <w:rPr>
          <w:rFonts w:ascii="Mongolian Baiti"/>
          <w:color w:val="000000"/>
          <w:sz w:val="20"/>
          <w:shd w:val="clear" w:color="auto" w:fill="FCE67D"/>
        </w:rPr>
        <w:t xml:space="preserve"> to manage the medicine for me or my family member, I am aware that I will pay for follow-up</w:t>
      </w:r>
      <w:r>
        <w:rPr>
          <w:rFonts w:ascii="Mongolian Baiti"/>
          <w:color w:val="000000"/>
          <w:spacing w:val="1"/>
          <w:sz w:val="20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appointments</w:t>
      </w:r>
      <w:r>
        <w:rPr>
          <w:rFonts w:ascii="Mongolian Baiti"/>
          <w:color w:val="000000"/>
          <w:spacing w:val="-3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at</w:t>
      </w:r>
      <w:r>
        <w:rPr>
          <w:rFonts w:ascii="Mongolian Baiti"/>
          <w:color w:val="000000"/>
          <w:spacing w:val="-1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the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following</w:t>
      </w:r>
      <w:r>
        <w:rPr>
          <w:rFonts w:ascii="Mongolian Baiti"/>
          <w:color w:val="000000"/>
          <w:spacing w:val="-5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rates: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$175 for</w:t>
      </w:r>
      <w:r>
        <w:rPr>
          <w:rFonts w:ascii="Mongolian Baiti"/>
          <w:color w:val="000000"/>
          <w:spacing w:val="-1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</w:t>
      </w:r>
      <w:r>
        <w:rPr>
          <w:rFonts w:ascii="Mongolian Baiti"/>
          <w:color w:val="000000"/>
          <w:spacing w:val="-3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25-minute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 w:rsidR="003230F2"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(standard) </w:t>
      </w:r>
      <w:r>
        <w:rPr>
          <w:rFonts w:ascii="Mongolian Baiti"/>
          <w:color w:val="000000"/>
          <w:sz w:val="20"/>
          <w:shd w:val="clear" w:color="auto" w:fill="FCE67D"/>
        </w:rPr>
        <w:t>appointment</w:t>
      </w:r>
      <w:r>
        <w:rPr>
          <w:rFonts w:ascii="Mongolian Baiti"/>
          <w:color w:val="000000"/>
          <w:spacing w:val="-1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and</w:t>
      </w:r>
      <w:r>
        <w:rPr>
          <w:rFonts w:ascii="Mongolian Baiti"/>
          <w:color w:val="000000"/>
          <w:spacing w:val="-1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$225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for</w:t>
      </w:r>
      <w:r>
        <w:rPr>
          <w:rFonts w:ascii="Mongolian Baiti"/>
          <w:color w:val="000000"/>
          <w:spacing w:val="-3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40-minute</w:t>
      </w:r>
      <w:r>
        <w:rPr>
          <w:rFonts w:ascii="Mongolian Baiti"/>
          <w:color w:val="000000"/>
          <w:spacing w:val="-1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(</w:t>
      </w:r>
      <w:r w:rsidR="003230F2">
        <w:rPr>
          <w:rFonts w:ascii="Mongolian Baiti"/>
          <w:color w:val="000000"/>
          <w:sz w:val="20"/>
          <w:shd w:val="clear" w:color="auto" w:fill="FCE67D"/>
        </w:rPr>
        <w:t>extended</w:t>
      </w:r>
      <w:r>
        <w:rPr>
          <w:rFonts w:ascii="Mongolian Baiti"/>
          <w:color w:val="000000"/>
          <w:sz w:val="20"/>
          <w:shd w:val="clear" w:color="auto" w:fill="FCE67D"/>
        </w:rPr>
        <w:t>)</w:t>
      </w:r>
      <w:r>
        <w:rPr>
          <w:rFonts w:ascii="Mongolian Baiti"/>
          <w:color w:val="000000"/>
          <w:spacing w:val="-2"/>
          <w:sz w:val="20"/>
          <w:shd w:val="clear" w:color="auto" w:fill="FCE67D"/>
        </w:rPr>
        <w:t xml:space="preserve"> </w:t>
      </w:r>
      <w:r>
        <w:rPr>
          <w:rFonts w:ascii="Mongolian Baiti"/>
          <w:color w:val="000000"/>
          <w:sz w:val="20"/>
          <w:shd w:val="clear" w:color="auto" w:fill="FCE67D"/>
        </w:rPr>
        <w:t>appointment.</w:t>
      </w:r>
    </w:p>
    <w:p w14:paraId="4FE649F0" w14:textId="77777777" w:rsidR="00B66736" w:rsidRDefault="00B66736">
      <w:pPr>
        <w:pStyle w:val="BodyText"/>
        <w:spacing w:before="4"/>
        <w:rPr>
          <w:rFonts w:ascii="Mongolian Baiti"/>
          <w:sz w:val="20"/>
        </w:rPr>
      </w:pPr>
    </w:p>
    <w:p w14:paraId="50AF4D56" w14:textId="542ADF73" w:rsidR="00B66736" w:rsidRPr="00E91380" w:rsidRDefault="003154B2" w:rsidP="00E91380">
      <w:pPr>
        <w:spacing w:line="276" w:lineRule="auto"/>
        <w:ind w:left="502" w:right="489"/>
        <w:rPr>
          <w:rFonts w:ascii="Mongolian Baiti"/>
          <w:spacing w:val="-47"/>
          <w:sz w:val="20"/>
        </w:rPr>
      </w:pPr>
      <w:r>
        <w:rPr>
          <w:rFonts w:ascii="Mongolian Baiti"/>
          <w:sz w:val="20"/>
        </w:rPr>
        <w:t xml:space="preserve">I understand that all information shared with clinicians at Music 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 xml:space="preserve"> is confidential and</w:t>
      </w:r>
      <w:r>
        <w:rPr>
          <w:rFonts w:ascii="Mongolian Baiti"/>
          <w:spacing w:val="-47"/>
          <w:sz w:val="20"/>
        </w:rPr>
        <w:t xml:space="preserve"> </w:t>
      </w:r>
      <w:r w:rsidR="00E91380">
        <w:rPr>
          <w:rFonts w:ascii="Mongolian Baiti"/>
          <w:spacing w:val="-47"/>
          <w:sz w:val="20"/>
        </w:rPr>
        <w:t xml:space="preserve">      </w:t>
      </w:r>
      <w:r>
        <w:rPr>
          <w:rFonts w:ascii="Mongolian Baiti"/>
          <w:sz w:val="20"/>
        </w:rPr>
        <w:t xml:space="preserve">no information will be released without my consent. During the course of treatment at Music 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 xml:space="preserve">, it may be </w:t>
      </w:r>
      <w:r w:rsidR="00E91380">
        <w:rPr>
          <w:rFonts w:ascii="Mongolian Baiti"/>
          <w:sz w:val="20"/>
        </w:rPr>
        <w:t xml:space="preserve">recommended </w:t>
      </w:r>
      <w:r>
        <w:rPr>
          <w:rFonts w:ascii="Mongolian Baiti"/>
          <w:sz w:val="20"/>
        </w:rPr>
        <w:t xml:space="preserve">for </w:t>
      </w:r>
      <w:proofErr w:type="gramStart"/>
      <w:r>
        <w:rPr>
          <w:rFonts w:ascii="Mongolian Baiti"/>
          <w:sz w:val="20"/>
        </w:rPr>
        <w:t>my</w:t>
      </w:r>
      <w:r w:rsidR="00E91380">
        <w:rPr>
          <w:rFonts w:ascii="Mongolian Baiti"/>
          <w:sz w:val="20"/>
        </w:rPr>
        <w:t xml:space="preserve"> 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provider</w:t>
      </w:r>
      <w:proofErr w:type="gramEnd"/>
      <w:r>
        <w:rPr>
          <w:rFonts w:ascii="Mongolian Baiti"/>
          <w:sz w:val="20"/>
        </w:rPr>
        <w:t xml:space="preserve"> to communicate with other providers</w:t>
      </w:r>
      <w:r w:rsidR="00E91380">
        <w:rPr>
          <w:rFonts w:ascii="Mongolian Baiti"/>
          <w:sz w:val="20"/>
        </w:rPr>
        <w:t xml:space="preserve"> involved </w:t>
      </w:r>
      <w:r w:rsidR="00D3377D">
        <w:rPr>
          <w:rFonts w:ascii="Mongolian Baiti"/>
          <w:sz w:val="20"/>
        </w:rPr>
        <w:t>client</w:t>
      </w:r>
      <w:r w:rsidR="00D3377D">
        <w:rPr>
          <w:rFonts w:ascii="Mongolian Baiti"/>
          <w:sz w:val="20"/>
        </w:rPr>
        <w:t>’</w:t>
      </w:r>
      <w:r w:rsidR="00D3377D">
        <w:rPr>
          <w:rFonts w:ascii="Mongolian Baiti"/>
          <w:sz w:val="20"/>
        </w:rPr>
        <w:t>s</w:t>
      </w:r>
      <w:r w:rsidR="00E91380">
        <w:rPr>
          <w:rFonts w:ascii="Mongolian Baiti"/>
          <w:sz w:val="20"/>
        </w:rPr>
        <w:t xml:space="preserve"> care. In this case,</w:t>
      </w:r>
      <w:r>
        <w:rPr>
          <w:rFonts w:ascii="Mongolian Baiti"/>
          <w:sz w:val="20"/>
        </w:rPr>
        <w:t xml:space="preserve"> </w:t>
      </w:r>
      <w:r>
        <w:rPr>
          <w:rFonts w:ascii="Mongolian Baiti"/>
          <w:spacing w:val="-1"/>
          <w:sz w:val="20"/>
        </w:rPr>
        <w:t>consent</w:t>
      </w:r>
      <w:r>
        <w:rPr>
          <w:rFonts w:ascii="Mongolian Baiti"/>
          <w:sz w:val="20"/>
        </w:rPr>
        <w:t xml:space="preserve"> </w:t>
      </w:r>
      <w:r>
        <w:rPr>
          <w:rFonts w:ascii="Mongolian Baiti"/>
          <w:spacing w:val="-1"/>
          <w:sz w:val="20"/>
        </w:rPr>
        <w:t>to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release information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given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through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written</w:t>
      </w:r>
      <w:r>
        <w:rPr>
          <w:rFonts w:ascii="Mongolian Baiti"/>
          <w:spacing w:val="-18"/>
          <w:sz w:val="20"/>
        </w:rPr>
        <w:t xml:space="preserve"> </w:t>
      </w:r>
      <w:r>
        <w:rPr>
          <w:rFonts w:ascii="Mongolian Baiti"/>
          <w:sz w:val="20"/>
        </w:rPr>
        <w:t>authorization.</w:t>
      </w:r>
    </w:p>
    <w:p w14:paraId="7036AB37" w14:textId="77777777" w:rsidR="00B66736" w:rsidRDefault="003154B2">
      <w:pPr>
        <w:spacing w:line="276" w:lineRule="auto"/>
        <w:ind w:left="502" w:right="841"/>
        <w:rPr>
          <w:rFonts w:ascii="Mongolian Baiti"/>
          <w:sz w:val="20"/>
        </w:rPr>
      </w:pPr>
      <w:r>
        <w:rPr>
          <w:rFonts w:ascii="Mongolian Baiti"/>
          <w:sz w:val="20"/>
        </w:rPr>
        <w:t>Verbal consent for limited release of information may be necessary in special circumstances. I further understand that there are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specific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and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limited exceptions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to this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confidentiality which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include the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following:</w:t>
      </w:r>
    </w:p>
    <w:p w14:paraId="7C53480D" w14:textId="77777777" w:rsidR="00B66736" w:rsidRDefault="00B66736">
      <w:pPr>
        <w:pStyle w:val="BodyText"/>
        <w:rPr>
          <w:rFonts w:ascii="Mongolian Baiti"/>
          <w:sz w:val="20"/>
        </w:rPr>
      </w:pPr>
    </w:p>
    <w:p w14:paraId="22000A4B" w14:textId="77777777" w:rsidR="00B66736" w:rsidRDefault="003154B2">
      <w:pPr>
        <w:pStyle w:val="ListParagraph"/>
        <w:numPr>
          <w:ilvl w:val="0"/>
          <w:numId w:val="2"/>
        </w:numPr>
        <w:tabs>
          <w:tab w:val="left" w:pos="1705"/>
        </w:tabs>
        <w:spacing w:before="160" w:line="276" w:lineRule="auto"/>
        <w:ind w:right="1326"/>
        <w:jc w:val="both"/>
        <w:rPr>
          <w:rFonts w:ascii="Mongolian Baiti"/>
          <w:sz w:val="20"/>
        </w:rPr>
      </w:pPr>
      <w:r>
        <w:rPr>
          <w:rFonts w:ascii="Mongolian Baiti"/>
          <w:sz w:val="20"/>
        </w:rPr>
        <w:t>When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there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a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risk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of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imminent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danger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me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or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another</w:t>
      </w:r>
      <w:r>
        <w:rPr>
          <w:rFonts w:ascii="Mongolian Baiti"/>
          <w:spacing w:val="-6"/>
          <w:sz w:val="20"/>
        </w:rPr>
        <w:t xml:space="preserve"> </w:t>
      </w:r>
      <w:r>
        <w:rPr>
          <w:rFonts w:ascii="Mongolian Baiti"/>
          <w:sz w:val="20"/>
        </w:rPr>
        <w:t>person,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clinician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ethically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bound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take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necessary steps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prevent such</w:t>
      </w:r>
      <w:r>
        <w:rPr>
          <w:rFonts w:ascii="Mongolian Baiti"/>
          <w:spacing w:val="-11"/>
          <w:sz w:val="20"/>
        </w:rPr>
        <w:t xml:space="preserve"> </w:t>
      </w:r>
      <w:r>
        <w:rPr>
          <w:rFonts w:ascii="Mongolian Baiti"/>
          <w:sz w:val="20"/>
        </w:rPr>
        <w:t>danger.</w:t>
      </w:r>
    </w:p>
    <w:p w14:paraId="7697A48D" w14:textId="77777777" w:rsidR="00B66736" w:rsidRDefault="003154B2">
      <w:pPr>
        <w:pStyle w:val="ListParagraph"/>
        <w:numPr>
          <w:ilvl w:val="0"/>
          <w:numId w:val="2"/>
        </w:numPr>
        <w:tabs>
          <w:tab w:val="left" w:pos="1706"/>
        </w:tabs>
        <w:spacing w:before="2" w:line="276" w:lineRule="auto"/>
        <w:ind w:left="1705" w:right="1286"/>
        <w:jc w:val="both"/>
        <w:rPr>
          <w:rFonts w:ascii="Mongolian Baiti"/>
          <w:sz w:val="20"/>
        </w:rPr>
      </w:pPr>
      <w:r>
        <w:rPr>
          <w:rFonts w:ascii="Mongolian Baiti"/>
          <w:sz w:val="20"/>
        </w:rPr>
        <w:t>When there is suspicion that a child or disabled adult is being sexually or physically abused or is at risk of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such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abuse,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clinician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legally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required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take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steps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protect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child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or</w:t>
      </w:r>
      <w:r>
        <w:rPr>
          <w:rFonts w:ascii="Mongolian Baiti"/>
          <w:spacing w:val="-6"/>
          <w:sz w:val="20"/>
        </w:rPr>
        <w:t xml:space="preserve"> </w:t>
      </w:r>
      <w:r>
        <w:rPr>
          <w:rFonts w:ascii="Mongolian Baiti"/>
          <w:sz w:val="20"/>
        </w:rPr>
        <w:t>disabled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adult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and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inform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proper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authorities.</w:t>
      </w:r>
    </w:p>
    <w:p w14:paraId="3290B61A" w14:textId="77777777" w:rsidR="00B66736" w:rsidRDefault="003154B2">
      <w:pPr>
        <w:pStyle w:val="ListParagraph"/>
        <w:numPr>
          <w:ilvl w:val="0"/>
          <w:numId w:val="2"/>
        </w:numPr>
        <w:tabs>
          <w:tab w:val="left" w:pos="1706"/>
        </w:tabs>
        <w:spacing w:before="0" w:line="276" w:lineRule="auto"/>
        <w:ind w:left="1705" w:right="1541"/>
        <w:jc w:val="both"/>
        <w:rPr>
          <w:rFonts w:ascii="Mongolian Baiti"/>
          <w:sz w:val="20"/>
        </w:rPr>
      </w:pPr>
      <w:r>
        <w:rPr>
          <w:rFonts w:ascii="Mongolian Baiti"/>
          <w:sz w:val="20"/>
        </w:rPr>
        <w:t>When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a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valid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court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order</w:t>
      </w:r>
      <w:r>
        <w:rPr>
          <w:rFonts w:ascii="Mongolian Baiti"/>
          <w:spacing w:val="-6"/>
          <w:sz w:val="20"/>
        </w:rPr>
        <w:t xml:space="preserve"> </w:t>
      </w:r>
      <w:r>
        <w:rPr>
          <w:rFonts w:ascii="Mongolian Baiti"/>
          <w:sz w:val="20"/>
        </w:rPr>
        <w:t>is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issued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for</w:t>
      </w:r>
      <w:r>
        <w:rPr>
          <w:rFonts w:ascii="Mongolian Baiti"/>
          <w:spacing w:val="-6"/>
          <w:sz w:val="20"/>
        </w:rPr>
        <w:t xml:space="preserve"> </w:t>
      </w:r>
      <w:r>
        <w:rPr>
          <w:rFonts w:ascii="Mongolian Baiti"/>
          <w:sz w:val="20"/>
        </w:rPr>
        <w:t>medical</w:t>
      </w:r>
      <w:r>
        <w:rPr>
          <w:rFonts w:ascii="Mongolian Baiti"/>
          <w:spacing w:val="-5"/>
          <w:sz w:val="20"/>
        </w:rPr>
        <w:t xml:space="preserve"> </w:t>
      </w:r>
      <w:r>
        <w:rPr>
          <w:rFonts w:ascii="Mongolian Baiti"/>
          <w:sz w:val="20"/>
        </w:rPr>
        <w:t>records,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clinician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and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the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agency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are</w:t>
      </w:r>
      <w:r>
        <w:rPr>
          <w:rFonts w:ascii="Mongolian Baiti"/>
          <w:spacing w:val="-7"/>
          <w:sz w:val="20"/>
        </w:rPr>
        <w:t xml:space="preserve"> </w:t>
      </w:r>
      <w:r>
        <w:rPr>
          <w:rFonts w:ascii="Mongolian Baiti"/>
          <w:sz w:val="20"/>
        </w:rPr>
        <w:t>bound</w:t>
      </w:r>
      <w:r>
        <w:rPr>
          <w:rFonts w:ascii="Mongolian Baiti"/>
          <w:spacing w:val="-3"/>
          <w:sz w:val="20"/>
        </w:rPr>
        <w:t xml:space="preserve"> </w:t>
      </w:r>
      <w:r>
        <w:rPr>
          <w:rFonts w:ascii="Mongolian Baiti"/>
          <w:sz w:val="20"/>
        </w:rPr>
        <w:t>by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law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48"/>
          <w:sz w:val="20"/>
        </w:rPr>
        <w:t xml:space="preserve"> </w:t>
      </w:r>
      <w:r>
        <w:rPr>
          <w:rFonts w:ascii="Mongolian Baiti"/>
          <w:sz w:val="20"/>
        </w:rPr>
        <w:t>comply with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such</w:t>
      </w:r>
      <w:r>
        <w:rPr>
          <w:rFonts w:ascii="Mongolian Baiti"/>
          <w:spacing w:val="-8"/>
          <w:sz w:val="20"/>
        </w:rPr>
        <w:t xml:space="preserve"> </w:t>
      </w:r>
      <w:r>
        <w:rPr>
          <w:rFonts w:ascii="Mongolian Baiti"/>
          <w:sz w:val="20"/>
        </w:rPr>
        <w:t>requests.</w:t>
      </w:r>
    </w:p>
    <w:p w14:paraId="74A6C71A" w14:textId="77777777" w:rsidR="00B66736" w:rsidRDefault="003154B2">
      <w:pPr>
        <w:spacing w:before="94" w:line="276" w:lineRule="auto"/>
        <w:ind w:left="524" w:right="552"/>
        <w:rPr>
          <w:rFonts w:ascii="Mongolian Baiti"/>
          <w:sz w:val="20"/>
        </w:rPr>
      </w:pPr>
      <w:r>
        <w:rPr>
          <w:rFonts w:ascii="Mongolian Baiti"/>
          <w:sz w:val="20"/>
        </w:rPr>
        <w:t xml:space="preserve">If I have any questions regarding this consent form or about the services offered at Music 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>, I may discuss them with my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provider. I have read and understand the above and I consent to participate in the evaluation and treatment offered to me by Music</w:t>
      </w:r>
      <w:r>
        <w:rPr>
          <w:rFonts w:ascii="Mongolian Baiti"/>
          <w:spacing w:val="-47"/>
          <w:sz w:val="20"/>
        </w:rPr>
        <w:t xml:space="preserve"> </w:t>
      </w:r>
      <w:r>
        <w:rPr>
          <w:rFonts w:ascii="Mongolian Baiti"/>
          <w:sz w:val="20"/>
        </w:rPr>
        <w:t xml:space="preserve">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>.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I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understand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that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I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may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stop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treatment at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any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>time.</w:t>
      </w:r>
    </w:p>
    <w:p w14:paraId="3D313179" w14:textId="77777777" w:rsidR="00B66736" w:rsidRDefault="00B66736">
      <w:pPr>
        <w:pStyle w:val="BodyText"/>
        <w:spacing w:before="5"/>
        <w:rPr>
          <w:rFonts w:ascii="Mongolian Baiti"/>
          <w:sz w:val="25"/>
        </w:rPr>
      </w:pPr>
    </w:p>
    <w:p w14:paraId="2343C0B5" w14:textId="77777777" w:rsidR="00B66736" w:rsidRDefault="003154B2">
      <w:pPr>
        <w:pStyle w:val="Heading2"/>
        <w:ind w:left="1208" w:right="907"/>
      </w:pPr>
      <w:bookmarkStart w:id="2" w:name="ACKNOWLEDGEMENT_OF_NOTICE_OF_POLICIES_AN"/>
      <w:bookmarkEnd w:id="2"/>
      <w:r>
        <w:t>ACKNOWLEDGEMENT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</w:t>
      </w:r>
    </w:p>
    <w:p w14:paraId="794499BF" w14:textId="06BE9D40" w:rsidR="00B66736" w:rsidRDefault="003154B2">
      <w:pPr>
        <w:spacing w:before="175" w:line="254" w:lineRule="auto"/>
        <w:ind w:left="526" w:right="323" w:firstLine="2"/>
        <w:jc w:val="both"/>
        <w:rPr>
          <w:i/>
          <w:sz w:val="20"/>
        </w:rPr>
      </w:pPr>
      <w:r>
        <w:rPr>
          <w:rFonts w:ascii="Mongolian Baiti"/>
          <w:sz w:val="20"/>
        </w:rPr>
        <w:t xml:space="preserve">My signature below indicates that I have read and understood the </w:t>
      </w:r>
      <w:r>
        <w:rPr>
          <w:rFonts w:ascii="Mongolian Baiti"/>
          <w:b/>
          <w:sz w:val="20"/>
        </w:rPr>
        <w:t xml:space="preserve">Business Policies </w:t>
      </w:r>
      <w:r>
        <w:rPr>
          <w:rFonts w:ascii="Mongolian Baiti"/>
          <w:sz w:val="20"/>
        </w:rPr>
        <w:t xml:space="preserve">of Music City </w:t>
      </w:r>
      <w:proofErr w:type="spellStart"/>
      <w:r>
        <w:rPr>
          <w:rFonts w:ascii="Mongolian Baiti"/>
          <w:sz w:val="20"/>
        </w:rPr>
        <w:t>Peds</w:t>
      </w:r>
      <w:proofErr w:type="spellEnd"/>
      <w:r>
        <w:rPr>
          <w:rFonts w:ascii="Mongolian Baiti"/>
          <w:sz w:val="20"/>
        </w:rPr>
        <w:t>. My signature below also</w:t>
      </w:r>
      <w:r>
        <w:rPr>
          <w:rFonts w:ascii="Mongolian Baiti"/>
          <w:spacing w:val="1"/>
          <w:sz w:val="20"/>
        </w:rPr>
        <w:t xml:space="preserve"> </w:t>
      </w:r>
      <w:r>
        <w:rPr>
          <w:rFonts w:ascii="Mongolian Baiti"/>
          <w:sz w:val="20"/>
        </w:rPr>
        <w:t xml:space="preserve">indicates that I have been provided an opportunity to review the </w:t>
      </w:r>
      <w:r>
        <w:rPr>
          <w:rFonts w:ascii="Mongolian Baiti"/>
          <w:b/>
          <w:sz w:val="20"/>
        </w:rPr>
        <w:t>Notice of Policies and Practices to Protect the Privacy of Your Health</w:t>
      </w:r>
      <w:r>
        <w:rPr>
          <w:rFonts w:ascii="Mongolian Baiti"/>
          <w:b/>
          <w:spacing w:val="-47"/>
          <w:sz w:val="20"/>
        </w:rPr>
        <w:t xml:space="preserve"> </w:t>
      </w:r>
      <w:r>
        <w:rPr>
          <w:rFonts w:ascii="Mongolian Baiti"/>
          <w:b/>
          <w:sz w:val="20"/>
        </w:rPr>
        <w:t>Information</w:t>
      </w:r>
      <w:r>
        <w:rPr>
          <w:rFonts w:ascii="Mongolian Baiti"/>
          <w:b/>
          <w:spacing w:val="-5"/>
          <w:sz w:val="20"/>
        </w:rPr>
        <w:t xml:space="preserve"> </w:t>
      </w:r>
      <w:r>
        <w:rPr>
          <w:rFonts w:ascii="Mongolian Baiti"/>
          <w:sz w:val="20"/>
        </w:rPr>
        <w:t>and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have</w:t>
      </w:r>
      <w:r>
        <w:rPr>
          <w:rFonts w:ascii="Mongolian Baiti"/>
          <w:spacing w:val="-4"/>
          <w:sz w:val="20"/>
        </w:rPr>
        <w:t xml:space="preserve"> </w:t>
      </w:r>
      <w:r>
        <w:rPr>
          <w:rFonts w:ascii="Mongolian Baiti"/>
          <w:sz w:val="20"/>
        </w:rPr>
        <w:t>been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offered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a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copy</w:t>
      </w:r>
      <w:r>
        <w:rPr>
          <w:rFonts w:ascii="Mongolian Baiti"/>
          <w:spacing w:val="-1"/>
          <w:sz w:val="20"/>
        </w:rPr>
        <w:t xml:space="preserve"> </w:t>
      </w:r>
      <w:r>
        <w:rPr>
          <w:rFonts w:ascii="Mongolian Baiti"/>
          <w:sz w:val="20"/>
        </w:rPr>
        <w:t>to</w:t>
      </w:r>
      <w:r>
        <w:rPr>
          <w:rFonts w:ascii="Mongolian Baiti"/>
          <w:spacing w:val="-2"/>
          <w:sz w:val="20"/>
        </w:rPr>
        <w:t xml:space="preserve"> </w:t>
      </w:r>
      <w:r>
        <w:rPr>
          <w:rFonts w:ascii="Mongolian Baiti"/>
          <w:sz w:val="20"/>
        </w:rPr>
        <w:t>keep.</w:t>
      </w:r>
      <w:r>
        <w:rPr>
          <w:rFonts w:ascii="Mongolian Baiti"/>
          <w:spacing w:val="-4"/>
          <w:sz w:val="20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(For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example,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in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the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Business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Policies,</w:t>
      </w:r>
      <w:r>
        <w:rPr>
          <w:i/>
          <w:color w:val="000000"/>
          <w:spacing w:val="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it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states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that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to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avoid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being charged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</w:p>
    <w:p w14:paraId="2751B1C3" w14:textId="4F654EF2" w:rsidR="00B66736" w:rsidRDefault="003154B2" w:rsidP="00D3377D">
      <w:pPr>
        <w:spacing w:line="261" w:lineRule="exact"/>
        <w:ind w:left="526"/>
        <w:jc w:val="both"/>
        <w:rPr>
          <w:i/>
          <w:sz w:val="20"/>
        </w:rPr>
      </w:pPr>
      <w:r>
        <w:rPr>
          <w:i/>
          <w:color w:val="000000"/>
          <w:sz w:val="20"/>
          <w:shd w:val="clear" w:color="auto" w:fill="FCE67D"/>
        </w:rPr>
        <w:t>$100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late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cancellation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or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no-show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fee,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you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must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contact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us</w:t>
      </w:r>
      <w:r>
        <w:rPr>
          <w:i/>
          <w:color w:val="000000"/>
          <w:spacing w:val="-4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24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hours</w:t>
      </w:r>
      <w:r>
        <w:rPr>
          <w:i/>
          <w:color w:val="000000"/>
          <w:spacing w:val="-4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prior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to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your</w:t>
      </w:r>
      <w:r>
        <w:rPr>
          <w:i/>
          <w:color w:val="000000"/>
          <w:spacing w:val="-4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scheduled</w:t>
      </w:r>
      <w:r>
        <w:rPr>
          <w:i/>
          <w:color w:val="000000"/>
          <w:spacing w:val="-1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appointment</w:t>
      </w:r>
      <w:r>
        <w:rPr>
          <w:i/>
          <w:color w:val="000000"/>
          <w:spacing w:val="-2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to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make</w:t>
      </w:r>
      <w:r>
        <w:rPr>
          <w:i/>
          <w:color w:val="000000"/>
          <w:spacing w:val="-3"/>
          <w:sz w:val="20"/>
          <w:shd w:val="clear" w:color="auto" w:fill="FCE67D"/>
        </w:rPr>
        <w:t xml:space="preserve"> </w:t>
      </w:r>
      <w:r>
        <w:rPr>
          <w:i/>
          <w:color w:val="000000"/>
          <w:sz w:val="20"/>
          <w:shd w:val="clear" w:color="auto" w:fill="FCE67D"/>
        </w:rPr>
        <w:t>changes.)</w:t>
      </w:r>
    </w:p>
    <w:p w14:paraId="041D5545" w14:textId="77777777" w:rsidR="00B66736" w:rsidRDefault="00B66736">
      <w:pPr>
        <w:pStyle w:val="BodyText"/>
        <w:rPr>
          <w:i/>
          <w:sz w:val="20"/>
        </w:rPr>
      </w:pPr>
    </w:p>
    <w:p w14:paraId="177A7DF7" w14:textId="77777777" w:rsidR="00B66736" w:rsidRDefault="00B66736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3761"/>
        <w:gridCol w:w="3279"/>
      </w:tblGrid>
      <w:tr w:rsidR="00B66736" w14:paraId="419E831C" w14:textId="77777777">
        <w:trPr>
          <w:trHeight w:val="921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</w:tcBorders>
          </w:tcPr>
          <w:p w14:paraId="513F3D34" w14:textId="77777777" w:rsidR="00B66736" w:rsidRDefault="003154B2">
            <w:pPr>
              <w:pStyle w:val="TableParagraph"/>
              <w:spacing w:before="28"/>
              <w:ind w:left="107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Parent/Guardian</w:t>
            </w:r>
            <w:r>
              <w:rPr>
                <w:rFonts w:ascii="Mongolian Baiti"/>
                <w:spacing w:val="-4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Signature</w:t>
            </w:r>
          </w:p>
        </w:tc>
        <w:tc>
          <w:tcPr>
            <w:tcW w:w="3761" w:type="dxa"/>
            <w:tcBorders>
              <w:top w:val="single" w:sz="4" w:space="0" w:color="000000"/>
              <w:bottom w:val="single" w:sz="4" w:space="0" w:color="000000"/>
            </w:tcBorders>
          </w:tcPr>
          <w:p w14:paraId="021BD0E1" w14:textId="77777777" w:rsidR="00B66736" w:rsidRDefault="003154B2">
            <w:pPr>
              <w:pStyle w:val="TableParagraph"/>
              <w:spacing w:before="28"/>
              <w:ind w:left="491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Parent/Guardian</w:t>
            </w:r>
            <w:r>
              <w:rPr>
                <w:rFonts w:ascii="Mongolian Baiti"/>
                <w:spacing w:val="-4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Printed</w:t>
            </w:r>
            <w:r>
              <w:rPr>
                <w:rFonts w:ascii="Mongolian Baiti"/>
                <w:spacing w:val="-1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Name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</w:tcBorders>
          </w:tcPr>
          <w:p w14:paraId="00290B2E" w14:textId="77777777" w:rsidR="00B66736" w:rsidRDefault="003154B2">
            <w:pPr>
              <w:pStyle w:val="TableParagraph"/>
              <w:spacing w:before="4"/>
              <w:ind w:left="1047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Date</w:t>
            </w:r>
          </w:p>
        </w:tc>
      </w:tr>
      <w:tr w:rsidR="00B66736" w14:paraId="7D4419D1" w14:textId="77777777">
        <w:trPr>
          <w:trHeight w:val="216"/>
        </w:trPr>
        <w:tc>
          <w:tcPr>
            <w:tcW w:w="3752" w:type="dxa"/>
            <w:tcBorders>
              <w:top w:val="single" w:sz="4" w:space="0" w:color="000000"/>
            </w:tcBorders>
          </w:tcPr>
          <w:p w14:paraId="791897C3" w14:textId="77777777" w:rsidR="00B66736" w:rsidRDefault="003154B2">
            <w:pPr>
              <w:pStyle w:val="TableParagraph"/>
              <w:spacing w:before="9" w:line="188" w:lineRule="exact"/>
              <w:ind w:left="107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Client</w:t>
            </w:r>
            <w:r>
              <w:rPr>
                <w:rFonts w:ascii="Mongolian Baiti"/>
                <w:spacing w:val="-2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Signature</w:t>
            </w:r>
            <w:r>
              <w:rPr>
                <w:rFonts w:ascii="Mongolian Baiti"/>
                <w:spacing w:val="-2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(only</w:t>
            </w:r>
            <w:r>
              <w:rPr>
                <w:rFonts w:ascii="Mongolian Baiti"/>
                <w:spacing w:val="-2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necessary if</w:t>
            </w:r>
            <w:r>
              <w:rPr>
                <w:rFonts w:ascii="Mongolian Baiti"/>
                <w:spacing w:val="-1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over</w:t>
            </w:r>
            <w:r>
              <w:rPr>
                <w:rFonts w:ascii="Mongolian Baiti"/>
                <w:spacing w:val="-3"/>
                <w:sz w:val="18"/>
              </w:rPr>
              <w:t xml:space="preserve"> </w:t>
            </w:r>
            <w:r>
              <w:rPr>
                <w:rFonts w:ascii="Mongolian Baiti"/>
                <w:sz w:val="18"/>
              </w:rPr>
              <w:t>18)</w:t>
            </w:r>
          </w:p>
        </w:tc>
        <w:tc>
          <w:tcPr>
            <w:tcW w:w="3761" w:type="dxa"/>
            <w:tcBorders>
              <w:top w:val="single" w:sz="4" w:space="0" w:color="000000"/>
            </w:tcBorders>
          </w:tcPr>
          <w:p w14:paraId="3F83188A" w14:textId="77777777" w:rsidR="00B66736" w:rsidRDefault="00B667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  <w:tcBorders>
              <w:top w:val="single" w:sz="4" w:space="0" w:color="000000"/>
            </w:tcBorders>
          </w:tcPr>
          <w:p w14:paraId="235133FC" w14:textId="77777777" w:rsidR="00B66736" w:rsidRDefault="003154B2">
            <w:pPr>
              <w:pStyle w:val="TableParagraph"/>
              <w:spacing w:line="197" w:lineRule="exact"/>
              <w:ind w:left="1047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Date</w:t>
            </w:r>
          </w:p>
        </w:tc>
      </w:tr>
    </w:tbl>
    <w:p w14:paraId="389F6DDF" w14:textId="77777777" w:rsidR="00B66736" w:rsidRDefault="00B66736">
      <w:pPr>
        <w:pStyle w:val="BodyText"/>
        <w:rPr>
          <w:i/>
          <w:sz w:val="20"/>
        </w:rPr>
      </w:pPr>
    </w:p>
    <w:p w14:paraId="1D29A363" w14:textId="77777777" w:rsidR="00B66736" w:rsidRDefault="00B66736">
      <w:pPr>
        <w:pStyle w:val="BodyText"/>
        <w:spacing w:before="8"/>
        <w:rPr>
          <w:i/>
          <w:sz w:val="29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6703"/>
      </w:tblGrid>
      <w:tr w:rsidR="00B66736" w14:paraId="2505BB47" w14:textId="77777777">
        <w:trPr>
          <w:trHeight w:val="213"/>
        </w:trPr>
        <w:tc>
          <w:tcPr>
            <w:tcW w:w="4010" w:type="dxa"/>
            <w:tcBorders>
              <w:top w:val="single" w:sz="4" w:space="0" w:color="000000"/>
            </w:tcBorders>
          </w:tcPr>
          <w:p w14:paraId="616DCF0D" w14:textId="77777777" w:rsidR="00B66736" w:rsidRDefault="003154B2">
            <w:pPr>
              <w:pStyle w:val="TableParagraph"/>
              <w:spacing w:line="194" w:lineRule="exact"/>
              <w:ind w:left="107"/>
              <w:rPr>
                <w:rFonts w:ascii="Mongolian Baiti"/>
                <w:sz w:val="20"/>
              </w:rPr>
            </w:pPr>
            <w:r>
              <w:rPr>
                <w:rFonts w:ascii="Mongolian Baiti"/>
                <w:sz w:val="20"/>
              </w:rPr>
              <w:t>Provider</w:t>
            </w:r>
            <w:r>
              <w:rPr>
                <w:rFonts w:ascii="Mongolian Baiti"/>
                <w:spacing w:val="-3"/>
                <w:sz w:val="20"/>
              </w:rPr>
              <w:t xml:space="preserve"> </w:t>
            </w:r>
            <w:r>
              <w:rPr>
                <w:rFonts w:ascii="Mongolian Baiti"/>
                <w:sz w:val="20"/>
              </w:rPr>
              <w:t>Signature</w:t>
            </w:r>
          </w:p>
        </w:tc>
        <w:tc>
          <w:tcPr>
            <w:tcW w:w="6703" w:type="dxa"/>
            <w:tcBorders>
              <w:top w:val="single" w:sz="4" w:space="0" w:color="000000"/>
            </w:tcBorders>
          </w:tcPr>
          <w:p w14:paraId="4CAD0781" w14:textId="77777777" w:rsidR="00B66736" w:rsidRDefault="003154B2">
            <w:pPr>
              <w:pStyle w:val="TableParagraph"/>
              <w:spacing w:before="4" w:line="189" w:lineRule="exact"/>
              <w:ind w:left="2376" w:right="3946"/>
              <w:jc w:val="center"/>
              <w:rPr>
                <w:rFonts w:ascii="Mongolian Baiti"/>
                <w:sz w:val="18"/>
              </w:rPr>
            </w:pPr>
            <w:r>
              <w:rPr>
                <w:rFonts w:ascii="Mongolian Baiti"/>
                <w:sz w:val="18"/>
              </w:rPr>
              <w:t>Date</w:t>
            </w:r>
          </w:p>
        </w:tc>
      </w:tr>
    </w:tbl>
    <w:p w14:paraId="67EE5D58" w14:textId="77777777" w:rsidR="00B66736" w:rsidRDefault="00B66736">
      <w:pPr>
        <w:spacing w:line="189" w:lineRule="exact"/>
        <w:jc w:val="center"/>
        <w:rPr>
          <w:rFonts w:ascii="Mongolian Baiti"/>
          <w:sz w:val="18"/>
        </w:rPr>
        <w:sectPr w:rsidR="00B66736">
          <w:pgSz w:w="12240" w:h="15840"/>
          <w:pgMar w:top="900" w:right="500" w:bottom="0" w:left="220" w:header="720" w:footer="720" w:gutter="0"/>
          <w:cols w:space="720"/>
        </w:sectPr>
      </w:pPr>
    </w:p>
    <w:p w14:paraId="3E7FEEE8" w14:textId="77777777" w:rsidR="00B66736" w:rsidRDefault="00B66736">
      <w:pPr>
        <w:pStyle w:val="BodyText"/>
        <w:spacing w:before="9"/>
        <w:rPr>
          <w:i/>
          <w:sz w:val="9"/>
        </w:rPr>
      </w:pPr>
    </w:p>
    <w:p w14:paraId="4CFD1060" w14:textId="77777777" w:rsidR="00B66736" w:rsidRDefault="003154B2">
      <w:pPr>
        <w:pStyle w:val="Heading1"/>
        <w:spacing w:before="4"/>
        <w:ind w:right="925"/>
      </w:pPr>
      <w:bookmarkStart w:id="3" w:name="Business_Policies"/>
      <w:bookmarkEnd w:id="3"/>
      <w:r>
        <w:rPr>
          <w:color w:val="1F4D78"/>
        </w:rPr>
        <w:t>Business</w:t>
      </w:r>
      <w:r>
        <w:rPr>
          <w:color w:val="1F4D78"/>
          <w:spacing w:val="-7"/>
        </w:rPr>
        <w:t xml:space="preserve"> </w:t>
      </w:r>
      <w:r>
        <w:rPr>
          <w:color w:val="1F4D78"/>
        </w:rPr>
        <w:t>Policies</w:t>
      </w:r>
    </w:p>
    <w:p w14:paraId="236A0167" w14:textId="77777777" w:rsidR="00B66736" w:rsidRDefault="00ED1BBA">
      <w:pPr>
        <w:pStyle w:val="BodyText"/>
        <w:spacing w:before="5"/>
        <w:rPr>
          <w:rFonts w:ascii="Calibri Light"/>
          <w:i/>
          <w:sz w:val="10"/>
        </w:rPr>
      </w:pPr>
      <w:r>
        <w:pict w14:anchorId="2D587563">
          <v:polyline id="docshape101" o:spid="_x0000_s1032" style="position:absolute;z-index:-251630080;mso-wrap-distance-left:0;mso-wrap-distance-right:0;mso-position-horizontal-relative:page" points="138pt,30.35pt,681pt,30.35pt" coordorigin="690,152" coordsize="10860,0" filled="f" strokecolor="#a4a4a4" strokeweight="3pt">
            <v:path arrowok="t"/>
            <o:lock v:ext="edit" verticies="t"/>
            <w10:wrap type="topAndBottom" anchorx="page"/>
          </v:polyline>
        </w:pict>
      </w:r>
    </w:p>
    <w:p w14:paraId="34C48DAE" w14:textId="77777777" w:rsidR="00B66736" w:rsidRDefault="003154B2">
      <w:pPr>
        <w:pStyle w:val="Heading3"/>
        <w:spacing w:before="56"/>
      </w:pPr>
      <w:bookmarkStart w:id="4" w:name="Protection_of_Personal_Information"/>
      <w:bookmarkEnd w:id="4"/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Information</w:t>
      </w:r>
    </w:p>
    <w:p w14:paraId="737C2E11" w14:textId="77777777" w:rsidR="00B66736" w:rsidRDefault="003154B2">
      <w:pPr>
        <w:pStyle w:val="BodyText"/>
        <w:spacing w:before="80"/>
        <w:ind w:left="497" w:right="558"/>
      </w:pPr>
      <w:r>
        <w:t xml:space="preserve">Music City </w:t>
      </w:r>
      <w:proofErr w:type="spellStart"/>
      <w:r>
        <w:t>Peds</w:t>
      </w:r>
      <w:proofErr w:type="spellEnd"/>
      <w:r>
        <w:t>: Developmental &amp; Behavioral Medicine, PLLC protects personal health information and</w:t>
      </w:r>
      <w:r>
        <w:rPr>
          <w:spacing w:val="1"/>
        </w:rPr>
        <w:t xml:space="preserve"> </w:t>
      </w:r>
      <w:r>
        <w:t>confidential material according to the guidelines established by the Health Information Portability and</w:t>
      </w:r>
      <w:r>
        <w:rPr>
          <w:spacing w:val="1"/>
        </w:rPr>
        <w:t xml:space="preserve"> </w:t>
      </w:r>
      <w:r>
        <w:t>Accountability Act (HIPAA). These guidelines along with the ethical standards set by the Board of Nursing</w:t>
      </w:r>
      <w:r>
        <w:rPr>
          <w:spacing w:val="-52"/>
        </w:rPr>
        <w:t xml:space="preserve"> </w:t>
      </w:r>
      <w:r>
        <w:t>determine the handling of this information. The Notice stating the specific privacy policy and practices,</w:t>
      </w:r>
      <w:r>
        <w:rPr>
          <w:spacing w:val="1"/>
        </w:rPr>
        <w:t xml:space="preserve"> </w:t>
      </w:r>
      <w:r>
        <w:t>instructions for requesting accounting of any disclosures of this information, and restrictions on disclosures</w:t>
      </w:r>
      <w:r>
        <w:rPr>
          <w:spacing w:val="-52"/>
        </w:rPr>
        <w:t xml:space="preserve"> </w:t>
      </w:r>
      <w:bookmarkStart w:id="5" w:name="Confidentiality"/>
      <w:bookmarkEnd w:id="5"/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packet.</w:t>
      </w:r>
    </w:p>
    <w:p w14:paraId="7E00248E" w14:textId="77777777" w:rsidR="00B66736" w:rsidRDefault="003154B2">
      <w:pPr>
        <w:pStyle w:val="Heading3"/>
      </w:pPr>
      <w:r>
        <w:t>Confidentiality</w:t>
      </w:r>
    </w:p>
    <w:p w14:paraId="66874874" w14:textId="77777777" w:rsidR="00B66736" w:rsidRDefault="003154B2">
      <w:pPr>
        <w:pStyle w:val="BodyText"/>
        <w:spacing w:before="80"/>
        <w:ind w:left="497" w:right="217"/>
      </w:pPr>
      <w:r>
        <w:t>All client conversations and records will be kept confidential unless written permission is granted stating</w:t>
      </w:r>
      <w:r>
        <w:rPr>
          <w:spacing w:val="1"/>
        </w:rPr>
        <w:t xml:space="preserve"> </w:t>
      </w:r>
      <w:r>
        <w:t>otherwise. State law requires that any medical provider must report any suspected child abuse or any concerns</w:t>
      </w:r>
      <w:r>
        <w:rPr>
          <w:spacing w:val="-52"/>
        </w:rPr>
        <w:t xml:space="preserve"> </w:t>
      </w:r>
      <w:r>
        <w:t>that he/she may have regarding a client’s possible likelihood of harming him/herself or others. In some</w:t>
      </w:r>
      <w:r>
        <w:rPr>
          <w:spacing w:val="1"/>
        </w:rPr>
        <w:t xml:space="preserve"> </w:t>
      </w:r>
      <w:r>
        <w:t>situations, a judge may order records if required to administer justice in a case. Also, your case may be</w:t>
      </w:r>
      <w:r>
        <w:rPr>
          <w:spacing w:val="1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healthcare</w:t>
      </w:r>
      <w:r>
        <w:rPr>
          <w:spacing w:val="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 you</w:t>
      </w:r>
      <w:r>
        <w:rPr>
          <w:spacing w:val="-5"/>
        </w:rPr>
        <w:t xml:space="preserve"> </w:t>
      </w:r>
      <w:r>
        <w:t>receive.</w:t>
      </w:r>
    </w:p>
    <w:p w14:paraId="6EF3877E" w14:textId="77777777" w:rsidR="00B66736" w:rsidRDefault="003154B2">
      <w:pPr>
        <w:pStyle w:val="Heading3"/>
        <w:spacing w:before="179"/>
      </w:pPr>
      <w:bookmarkStart w:id="6" w:name="Billing_and_Financial_Responsibility"/>
      <w:bookmarkEnd w:id="6"/>
      <w:r>
        <w:t>Billing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Responsibility</w:t>
      </w:r>
    </w:p>
    <w:p w14:paraId="0FA1E88F" w14:textId="77777777" w:rsidR="00B66736" w:rsidRDefault="003154B2">
      <w:pPr>
        <w:pStyle w:val="BodyText"/>
        <w:spacing w:before="81"/>
        <w:ind w:left="497" w:right="448"/>
      </w:pPr>
      <w:r>
        <w:t>Full payment is due at the time the service is rendered. We accept cash, check and the following credit cards:</w:t>
      </w:r>
      <w:r>
        <w:rPr>
          <w:spacing w:val="-52"/>
        </w:rPr>
        <w:t xml:space="preserve"> </w:t>
      </w:r>
      <w:r>
        <w:t xml:space="preserve">MasterCard, Visa, American Express and Discover. According to these Business Policies of Music City </w:t>
      </w:r>
      <w:proofErr w:type="spellStart"/>
      <w:r>
        <w:t>Peds</w:t>
      </w:r>
      <w:proofErr w:type="spellEnd"/>
      <w:r>
        <w:t>,</w:t>
      </w:r>
      <w:r>
        <w:rPr>
          <w:spacing w:val="1"/>
        </w:rPr>
        <w:t xml:space="preserve"> </w:t>
      </w:r>
      <w:r>
        <w:t>you are ultimately responsible for the balance on your account for any professional services rendered at the</w:t>
      </w:r>
      <w:r>
        <w:rPr>
          <w:spacing w:val="1"/>
        </w:rPr>
        <w:t xml:space="preserve"> </w:t>
      </w:r>
      <w:bookmarkStart w:id="7" w:name="Insurance"/>
      <w:bookmarkEnd w:id="7"/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 rendered.</w:t>
      </w:r>
    </w:p>
    <w:p w14:paraId="51636C1F" w14:textId="77777777" w:rsidR="00B66736" w:rsidRDefault="003154B2">
      <w:pPr>
        <w:pStyle w:val="Heading3"/>
      </w:pPr>
      <w:r>
        <w:t>Insurance</w:t>
      </w:r>
    </w:p>
    <w:p w14:paraId="6E37C79C" w14:textId="77777777" w:rsidR="00B66736" w:rsidRDefault="003154B2">
      <w:pPr>
        <w:pStyle w:val="BodyText"/>
        <w:spacing w:before="78"/>
        <w:ind w:left="497" w:right="274"/>
      </w:pPr>
      <w:r>
        <w:t xml:space="preserve">We are out-of-network with insurance companies. This means clinicians at Music City </w:t>
      </w:r>
      <w:proofErr w:type="spellStart"/>
      <w:r>
        <w:t>Peds</w:t>
      </w:r>
      <w:proofErr w:type="spellEnd"/>
      <w:r>
        <w:t xml:space="preserve"> do not have</w:t>
      </w:r>
      <w:r>
        <w:rPr>
          <w:spacing w:val="1"/>
        </w:rPr>
        <w:t xml:space="preserve"> </w:t>
      </w:r>
      <w:r>
        <w:t>contracts with health insurance carriers. Most individuals have out-of-network benefits with their health</w:t>
      </w:r>
      <w:r>
        <w:rPr>
          <w:spacing w:val="1"/>
        </w:rPr>
        <w:t xml:space="preserve"> </w:t>
      </w:r>
      <w:r>
        <w:t>insurance plans. This gives you the option to receive services from providers outside of your healthcare</w:t>
      </w:r>
      <w:r>
        <w:rPr>
          <w:spacing w:val="1"/>
        </w:rPr>
        <w:t xml:space="preserve"> </w:t>
      </w:r>
      <w:r>
        <w:t>network with possible reimbursement for covered expenses. By opting to use an out-of-network provider, you</w:t>
      </w:r>
      <w:r>
        <w:rPr>
          <w:spacing w:val="-5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 deductible and</w:t>
      </w:r>
      <w:r>
        <w:rPr>
          <w:spacing w:val="-3"/>
        </w:rPr>
        <w:t xml:space="preserve"> </w:t>
      </w:r>
      <w:r>
        <w:t>the 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lower,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plan.</w:t>
      </w:r>
    </w:p>
    <w:p w14:paraId="6CF1B084" w14:textId="77777777" w:rsidR="00B66736" w:rsidRDefault="003154B2">
      <w:pPr>
        <w:pStyle w:val="BodyText"/>
        <w:spacing w:before="1"/>
        <w:ind w:left="497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out-of-network</w:t>
      </w:r>
      <w:r>
        <w:rPr>
          <w:spacing w:val="-5"/>
        </w:rPr>
        <w:t xml:space="preserve"> </w:t>
      </w:r>
      <w:r>
        <w:t>benefits.</w:t>
      </w:r>
    </w:p>
    <w:p w14:paraId="0F0DBA1B" w14:textId="171EE3DB" w:rsidR="00B66736" w:rsidRDefault="003154B2">
      <w:pPr>
        <w:pStyle w:val="BodyText"/>
        <w:spacing w:before="119"/>
        <w:ind w:left="497" w:right="269"/>
      </w:pPr>
      <w:r>
        <w:t xml:space="preserve">Music City </w:t>
      </w:r>
      <w:proofErr w:type="spellStart"/>
      <w:r>
        <w:t>Peds</w:t>
      </w:r>
      <w:proofErr w:type="spellEnd"/>
      <w:r>
        <w:t xml:space="preserve"> can provide you with a walk-out receipt that you can submit to your insurance company in</w:t>
      </w:r>
      <w:r>
        <w:rPr>
          <w:spacing w:val="1"/>
        </w:rPr>
        <w:t xml:space="preserve"> </w:t>
      </w:r>
      <w:r>
        <w:t>order to receive any benefits for which you are eligible. For your information, please contact your insurance</w:t>
      </w:r>
      <w:r>
        <w:rPr>
          <w:spacing w:val="1"/>
        </w:rPr>
        <w:t xml:space="preserve"> </w:t>
      </w:r>
      <w:r>
        <w:t>company to determine what your deductible is for outpatient pediatric specialist visits; what percentage of the</w:t>
      </w:r>
      <w:r>
        <w:rPr>
          <w:spacing w:val="-52"/>
        </w:rPr>
        <w:t xml:space="preserve"> </w:t>
      </w:r>
      <w:r>
        <w:t>allowable is reimbursable for each visit once the deductible has been met; and determine if you have a limited</w:t>
      </w:r>
      <w:r>
        <w:rPr>
          <w:spacing w:val="1"/>
        </w:rPr>
        <w:t xml:space="preserve"> </w:t>
      </w:r>
      <w:r>
        <w:t xml:space="preserve">number of visits per year. It may also important to ask if pre-authorization is required prior to </w:t>
      </w:r>
      <w:r w:rsidR="00D70DD5">
        <w:t xml:space="preserve">specialist </w:t>
      </w:r>
      <w:r>
        <w:t>visits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 w:rsidR="00D70DD5">
        <w:t>developmental</w:t>
      </w:r>
      <w:r>
        <w:t xml:space="preserve"> testing.</w:t>
      </w:r>
    </w:p>
    <w:p w14:paraId="1CA964EB" w14:textId="77777777" w:rsidR="00B66736" w:rsidRDefault="00B66736">
      <w:pPr>
        <w:pStyle w:val="BodyText"/>
        <w:spacing w:before="4"/>
        <w:rPr>
          <w:sz w:val="26"/>
        </w:rPr>
      </w:pPr>
    </w:p>
    <w:p w14:paraId="2EB0A25E" w14:textId="77777777" w:rsidR="00D70DD5" w:rsidRDefault="00D70DD5" w:rsidP="00D70DD5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4951C93D" w14:textId="77777777" w:rsidR="00D70DD5" w:rsidRDefault="00D70DD5" w:rsidP="00D70DD5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D70DD5" w14:paraId="611FB383" w14:textId="77777777" w:rsidTr="00906D1E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61A201E0" w14:textId="77777777" w:rsidR="00D70DD5" w:rsidRDefault="00D70DD5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1F2ECA9D" w14:textId="77777777" w:rsidR="00D70DD5" w:rsidRDefault="00D70DD5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D70DD5" w14:paraId="068ED069" w14:textId="77777777" w:rsidTr="00906D1E">
        <w:trPr>
          <w:trHeight w:val="191"/>
        </w:trPr>
        <w:tc>
          <w:tcPr>
            <w:tcW w:w="6289" w:type="dxa"/>
          </w:tcPr>
          <w:p w14:paraId="18369790" w14:textId="77777777" w:rsidR="00D70DD5" w:rsidRDefault="00D70DD5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0161232B" w14:textId="77777777" w:rsidR="00D70DD5" w:rsidRDefault="00D70DD5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464FA38B" w14:textId="77777777" w:rsidR="00B66736" w:rsidRDefault="00B66736">
      <w:pPr>
        <w:pStyle w:val="BodyText"/>
        <w:rPr>
          <w:rFonts w:ascii="Calibri"/>
          <w:b/>
          <w:sz w:val="20"/>
        </w:rPr>
      </w:pPr>
    </w:p>
    <w:p w14:paraId="7841EF26" w14:textId="77777777" w:rsidR="00B66736" w:rsidRDefault="00B66736">
      <w:pPr>
        <w:pStyle w:val="BodyText"/>
        <w:rPr>
          <w:rFonts w:ascii="Calibri"/>
          <w:b/>
          <w:sz w:val="20"/>
        </w:rPr>
      </w:pPr>
    </w:p>
    <w:p w14:paraId="148074FA" w14:textId="2FDE10EE" w:rsidR="00B66736" w:rsidRDefault="00B66736">
      <w:pPr>
        <w:pStyle w:val="BodyText"/>
        <w:spacing w:before="11"/>
        <w:rPr>
          <w:rFonts w:ascii="Calibri"/>
          <w:b/>
          <w:sz w:val="24"/>
        </w:rPr>
      </w:pPr>
    </w:p>
    <w:p w14:paraId="6893D0B6" w14:textId="77777777" w:rsidR="00B66736" w:rsidRDefault="00B66736">
      <w:pPr>
        <w:rPr>
          <w:rFonts w:ascii="Calibri"/>
          <w:sz w:val="6"/>
        </w:rPr>
        <w:sectPr w:rsidR="00B66736">
          <w:headerReference w:type="default" r:id="rId16"/>
          <w:pgSz w:w="12240" w:h="15840"/>
          <w:pgMar w:top="1720" w:right="500" w:bottom="280" w:left="220" w:header="355" w:footer="0" w:gutter="0"/>
          <w:cols w:space="720"/>
        </w:sectPr>
      </w:pPr>
    </w:p>
    <w:p w14:paraId="2C31AEDF" w14:textId="77777777" w:rsidR="00B66736" w:rsidRDefault="00B66736">
      <w:pPr>
        <w:spacing w:line="230" w:lineRule="auto"/>
        <w:rPr>
          <w:rFonts w:ascii="Calibri Light" w:hAnsi="Calibri Light"/>
        </w:rPr>
        <w:sectPr w:rsidR="00B66736">
          <w:type w:val="continuous"/>
          <w:pgSz w:w="12240" w:h="15840"/>
          <w:pgMar w:top="240" w:right="500" w:bottom="280" w:left="220" w:header="355" w:footer="0" w:gutter="0"/>
          <w:cols w:num="3" w:space="720" w:equalWidth="0">
            <w:col w:w="3596" w:space="155"/>
            <w:col w:w="3364" w:space="1460"/>
            <w:col w:w="2945"/>
          </w:cols>
        </w:sectPr>
      </w:pPr>
    </w:p>
    <w:p w14:paraId="090E6EB7" w14:textId="77777777" w:rsidR="00B66736" w:rsidRDefault="003154B2">
      <w:pPr>
        <w:pStyle w:val="Heading3"/>
        <w:spacing w:before="135"/>
      </w:pPr>
      <w:r>
        <w:lastRenderedPageBreak/>
        <w:t>Charges for Missed</w:t>
      </w:r>
      <w:r>
        <w:rPr>
          <w:spacing w:val="1"/>
        </w:rPr>
        <w:t xml:space="preserve"> </w:t>
      </w:r>
      <w:r>
        <w:t>Appointments</w:t>
      </w:r>
    </w:p>
    <w:p w14:paraId="09BA23D2" w14:textId="33283311" w:rsidR="00B66736" w:rsidRDefault="003154B2">
      <w:pPr>
        <w:pStyle w:val="BodyText"/>
        <w:spacing w:before="77"/>
        <w:ind w:left="497" w:right="219"/>
      </w:pPr>
      <w:r>
        <w:t xml:space="preserve">A </w:t>
      </w:r>
      <w:r w:rsidR="00D70DD5">
        <w:t xml:space="preserve">$100 </w:t>
      </w:r>
      <w:r>
        <w:t xml:space="preserve">fee will be charged to your account for </w:t>
      </w:r>
      <w:r w:rsidR="00D70DD5">
        <w:t>late cancellations and no-shows</w:t>
      </w:r>
      <w:r>
        <w:t>. In the case of repeated late cancellations or no shows, the provider</w:t>
      </w:r>
      <w:r>
        <w:rPr>
          <w:spacing w:val="1"/>
        </w:rPr>
        <w:t xml:space="preserve"> </w:t>
      </w:r>
      <w:r>
        <w:t>may 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fee, 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 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scheduled</w:t>
      </w:r>
      <w:r>
        <w:rPr>
          <w:spacing w:val="1"/>
        </w:rPr>
        <w:t xml:space="preserve"> </w:t>
      </w:r>
      <w:r>
        <w:t>appointment.</w:t>
      </w:r>
      <w:r>
        <w:rPr>
          <w:spacing w:val="1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charge. To avoid being charged a late cancellation or no-show fee, </w:t>
      </w:r>
      <w:r w:rsidRPr="00D70DD5">
        <w:rPr>
          <w:b/>
        </w:rPr>
        <w:t>you must contact us 24 hours prior to your</w:t>
      </w:r>
      <w:r w:rsidRPr="00D70DD5">
        <w:rPr>
          <w:b/>
          <w:spacing w:val="1"/>
        </w:rPr>
        <w:t xml:space="preserve"> </w:t>
      </w:r>
      <w:r w:rsidRPr="00D70DD5">
        <w:rPr>
          <w:b/>
        </w:rPr>
        <w:t>scheduled appointment.</w:t>
      </w:r>
      <w:r>
        <w:t xml:space="preserve"> Our automated phone syst</w:t>
      </w:r>
      <w:r w:rsidR="00D70DD5">
        <w:t>em will attempt to contact you in the few</w:t>
      </w:r>
      <w:r>
        <w:t xml:space="preserve"> days before to remind </w:t>
      </w:r>
      <w:proofErr w:type="gramStart"/>
      <w:r>
        <w:t>you</w:t>
      </w:r>
      <w:r w:rsidR="00D70DD5">
        <w:t xml:space="preserve"> </w:t>
      </w:r>
      <w:r>
        <w:rPr>
          <w:spacing w:val="-52"/>
        </w:rPr>
        <w:t xml:space="preserve"> </w:t>
      </w:r>
      <w:r>
        <w:t>of</w:t>
      </w:r>
      <w:proofErr w:type="gramEnd"/>
      <w:r>
        <w:t xml:space="preserve"> your scheduled appointment if you have given us permission t</w:t>
      </w:r>
      <w:r w:rsidR="00D70DD5">
        <w:t xml:space="preserve">o do so and provided us with accurate contact information. </w:t>
      </w:r>
      <w:r>
        <w:t>This courtesy does not alter your responsibility to give us 24 hours’ notice of changed or</w:t>
      </w:r>
      <w:r>
        <w:rPr>
          <w:spacing w:val="1"/>
        </w:rPr>
        <w:t xml:space="preserve"> </w:t>
      </w:r>
      <w:bookmarkStart w:id="8" w:name="Miscellaneous_Fees_and_Charges"/>
      <w:bookmarkEnd w:id="8"/>
      <w:r>
        <w:t>canceled</w:t>
      </w:r>
      <w:r>
        <w:rPr>
          <w:spacing w:val="-1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2"/>
        </w:rPr>
        <w:t xml:space="preserve"> </w:t>
      </w:r>
      <w:r>
        <w:t>cancellation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no-show fee.</w:t>
      </w:r>
    </w:p>
    <w:p w14:paraId="44FCF1C0" w14:textId="77777777" w:rsidR="00B66736" w:rsidRDefault="003154B2">
      <w:pPr>
        <w:pStyle w:val="Heading3"/>
        <w:spacing w:before="184"/>
      </w:pPr>
      <w:r>
        <w:t>Miscellaneous Fees and</w:t>
      </w:r>
      <w:r>
        <w:rPr>
          <w:spacing w:val="1"/>
        </w:rPr>
        <w:t xml:space="preserve"> </w:t>
      </w:r>
      <w:r>
        <w:t>Charges</w:t>
      </w:r>
    </w:p>
    <w:p w14:paraId="36D33103" w14:textId="77777777" w:rsidR="00B66736" w:rsidRDefault="003154B2">
      <w:pPr>
        <w:pStyle w:val="BodyText"/>
        <w:spacing w:before="74"/>
        <w:ind w:left="497" w:right="411" w:firstLine="2"/>
      </w:pPr>
      <w:r>
        <w:t>A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charge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$25.00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checks.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required to pay</w:t>
      </w:r>
      <w:r>
        <w:rPr>
          <w:spacing w:val="-1"/>
        </w:rPr>
        <w:t xml:space="preserve"> </w:t>
      </w:r>
      <w:r>
        <w:t>cash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credit</w:t>
      </w:r>
      <w:r>
        <w:rPr>
          <w:spacing w:val="-52"/>
        </w:rPr>
        <w:t xml:space="preserve"> </w:t>
      </w:r>
      <w:bookmarkStart w:id="9" w:name="After_Hours_Emergencies"/>
      <w:bookmarkEnd w:id="9"/>
      <w:r>
        <w:t>card to cover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returned</w:t>
      </w:r>
      <w:r>
        <w:rPr>
          <w:spacing w:val="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charge.</w:t>
      </w:r>
    </w:p>
    <w:p w14:paraId="5F0C06E5" w14:textId="77777777" w:rsidR="00B66736" w:rsidRDefault="003154B2">
      <w:pPr>
        <w:pStyle w:val="Heading3"/>
        <w:spacing w:before="184"/>
        <w:ind w:left="499"/>
      </w:pPr>
      <w:r>
        <w:t>Collections</w:t>
      </w:r>
    </w:p>
    <w:p w14:paraId="6B7171FB" w14:textId="77777777" w:rsidR="00B66736" w:rsidRDefault="003154B2">
      <w:pPr>
        <w:pStyle w:val="BodyText"/>
        <w:spacing w:before="48" w:line="254" w:lineRule="auto"/>
        <w:ind w:left="497" w:right="411" w:firstLine="2"/>
      </w:pPr>
      <w:r>
        <w:t>Music City</w:t>
      </w:r>
      <w:r>
        <w:rPr>
          <w:spacing w:val="1"/>
        </w:rPr>
        <w:t xml:space="preserve"> </w:t>
      </w:r>
      <w:proofErr w:type="spellStart"/>
      <w:r>
        <w:t>Peds</w:t>
      </w:r>
      <w:proofErr w:type="spellEnd"/>
      <w:r>
        <w:rPr>
          <w:spacing w:val="1"/>
        </w:rPr>
        <w:t xml:space="preserve"> </w:t>
      </w:r>
      <w:r>
        <w:t>will regularly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billing</w:t>
      </w:r>
      <w:r>
        <w:rPr>
          <w:spacing w:val="1"/>
        </w:rPr>
        <w:t xml:space="preserve"> </w:t>
      </w:r>
      <w:r>
        <w:t>statements for</w:t>
      </w:r>
      <w:r>
        <w:rPr>
          <w:spacing w:val="1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and 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egregiously</w:t>
      </w:r>
      <w:r>
        <w:rPr>
          <w:spacing w:val="-1"/>
        </w:rPr>
        <w:t xml:space="preserve"> </w:t>
      </w:r>
      <w:r>
        <w:t>delinquent accounts to a HIPAA -compliant medical debt collections agency.</w:t>
      </w:r>
    </w:p>
    <w:p w14:paraId="7A2E8E82" w14:textId="77777777" w:rsidR="00B66736" w:rsidRDefault="00B66736">
      <w:pPr>
        <w:pStyle w:val="BodyText"/>
      </w:pPr>
    </w:p>
    <w:p w14:paraId="671E19D2" w14:textId="77777777" w:rsidR="00B66736" w:rsidRDefault="003154B2">
      <w:pPr>
        <w:pStyle w:val="Heading3"/>
        <w:spacing w:before="159"/>
      </w:pPr>
      <w:r>
        <w:t>After Hours Emergencies</w:t>
      </w:r>
    </w:p>
    <w:p w14:paraId="08D16C3A" w14:textId="0868C24C" w:rsidR="00B66736" w:rsidRDefault="003154B2">
      <w:pPr>
        <w:pStyle w:val="BodyText"/>
        <w:spacing w:before="76"/>
        <w:ind w:left="497" w:right="308"/>
      </w:pPr>
      <w:r>
        <w:t xml:space="preserve">If </w:t>
      </w:r>
      <w:r w:rsidR="00D70DD5">
        <w:t>you are experiencing a medical or mental health emergency, call 911 or report to you nearest</w:t>
      </w:r>
      <w:r w:rsidR="00976E54">
        <w:t xml:space="preserve"> emergency room. If you have a non-emergent, yet </w:t>
      </w:r>
      <w:r w:rsidR="00D70DD5">
        <w:t xml:space="preserve">urgent concern that cannot wait until business hours, you can reach our after-hours provider line by calling our main office number (615-749-6252) and following the prompts. </w:t>
      </w:r>
    </w:p>
    <w:p w14:paraId="6531A5DD" w14:textId="77777777" w:rsidR="00B66736" w:rsidRDefault="00B66736">
      <w:pPr>
        <w:pStyle w:val="BodyText"/>
        <w:rPr>
          <w:sz w:val="20"/>
        </w:rPr>
      </w:pPr>
    </w:p>
    <w:p w14:paraId="3CB50359" w14:textId="77777777" w:rsidR="00B66736" w:rsidRDefault="00B66736">
      <w:pPr>
        <w:pStyle w:val="BodyText"/>
        <w:rPr>
          <w:sz w:val="20"/>
        </w:rPr>
      </w:pPr>
    </w:p>
    <w:p w14:paraId="074E5509" w14:textId="77777777" w:rsidR="00B66736" w:rsidRDefault="00B66736">
      <w:pPr>
        <w:pStyle w:val="BodyText"/>
        <w:rPr>
          <w:sz w:val="20"/>
        </w:rPr>
      </w:pPr>
    </w:p>
    <w:p w14:paraId="6320FCBB" w14:textId="77777777" w:rsidR="00B66736" w:rsidRDefault="00B66736">
      <w:pPr>
        <w:pStyle w:val="BodyText"/>
        <w:rPr>
          <w:sz w:val="20"/>
        </w:rPr>
      </w:pPr>
    </w:p>
    <w:p w14:paraId="038C7033" w14:textId="77777777" w:rsidR="00B66736" w:rsidRDefault="00B66736">
      <w:pPr>
        <w:pStyle w:val="BodyText"/>
        <w:rPr>
          <w:sz w:val="20"/>
        </w:rPr>
      </w:pPr>
    </w:p>
    <w:p w14:paraId="3DB8F4F9" w14:textId="77777777" w:rsidR="00B66736" w:rsidRDefault="00B66736">
      <w:pPr>
        <w:pStyle w:val="BodyText"/>
        <w:rPr>
          <w:sz w:val="20"/>
        </w:rPr>
      </w:pPr>
    </w:p>
    <w:p w14:paraId="7B9AC0E1" w14:textId="77777777" w:rsidR="00B66736" w:rsidRDefault="00B66736">
      <w:pPr>
        <w:pStyle w:val="BodyText"/>
        <w:rPr>
          <w:sz w:val="20"/>
        </w:rPr>
      </w:pPr>
    </w:p>
    <w:p w14:paraId="7AE6826D" w14:textId="77777777" w:rsidR="00B66736" w:rsidRDefault="00B66736">
      <w:pPr>
        <w:pStyle w:val="BodyText"/>
        <w:rPr>
          <w:sz w:val="20"/>
        </w:rPr>
      </w:pPr>
    </w:p>
    <w:p w14:paraId="78269830" w14:textId="77777777" w:rsidR="00B66736" w:rsidRDefault="00B66736">
      <w:pPr>
        <w:pStyle w:val="BodyText"/>
        <w:rPr>
          <w:sz w:val="20"/>
        </w:rPr>
      </w:pPr>
    </w:p>
    <w:p w14:paraId="7BA96EBB" w14:textId="77777777" w:rsidR="00B66736" w:rsidRDefault="00B66736">
      <w:pPr>
        <w:pStyle w:val="BodyText"/>
        <w:rPr>
          <w:sz w:val="20"/>
        </w:rPr>
      </w:pPr>
    </w:p>
    <w:p w14:paraId="2E0A0188" w14:textId="77777777" w:rsidR="00B66736" w:rsidRDefault="00B66736">
      <w:pPr>
        <w:pStyle w:val="BodyText"/>
        <w:rPr>
          <w:sz w:val="20"/>
        </w:rPr>
      </w:pPr>
    </w:p>
    <w:p w14:paraId="50E99326" w14:textId="77777777" w:rsidR="00B66736" w:rsidRDefault="00B66736">
      <w:pPr>
        <w:pStyle w:val="BodyText"/>
        <w:rPr>
          <w:sz w:val="20"/>
        </w:rPr>
      </w:pPr>
    </w:p>
    <w:p w14:paraId="2BBF035B" w14:textId="77777777" w:rsidR="00B66736" w:rsidRDefault="00B66736">
      <w:pPr>
        <w:pStyle w:val="BodyText"/>
        <w:rPr>
          <w:sz w:val="20"/>
        </w:rPr>
      </w:pPr>
    </w:p>
    <w:p w14:paraId="2C6EE7B8" w14:textId="77777777" w:rsidR="00976E54" w:rsidRDefault="00976E54">
      <w:pPr>
        <w:pStyle w:val="BodyText"/>
        <w:rPr>
          <w:sz w:val="20"/>
        </w:rPr>
      </w:pPr>
    </w:p>
    <w:p w14:paraId="25607B3A" w14:textId="77777777" w:rsidR="00976E54" w:rsidRDefault="00976E54">
      <w:pPr>
        <w:pStyle w:val="BodyText"/>
        <w:rPr>
          <w:sz w:val="20"/>
        </w:rPr>
      </w:pPr>
    </w:p>
    <w:p w14:paraId="59F078C6" w14:textId="77777777" w:rsidR="00B66736" w:rsidRDefault="00B66736">
      <w:pPr>
        <w:pStyle w:val="BodyText"/>
        <w:rPr>
          <w:sz w:val="20"/>
        </w:rPr>
      </w:pPr>
    </w:p>
    <w:p w14:paraId="1F42A793" w14:textId="77777777" w:rsidR="00D70DD5" w:rsidRDefault="00D70DD5" w:rsidP="00D70DD5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5B237670" w14:textId="77777777" w:rsidR="00D70DD5" w:rsidRDefault="00D70DD5" w:rsidP="00D70DD5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D70DD5" w14:paraId="22CA3DF5" w14:textId="77777777" w:rsidTr="00BB3984">
        <w:trPr>
          <w:trHeight w:val="485"/>
        </w:trPr>
        <w:tc>
          <w:tcPr>
            <w:tcW w:w="6289" w:type="dxa"/>
            <w:tcBorders>
              <w:top w:val="single" w:sz="36" w:space="0" w:color="A6A6A6"/>
            </w:tcBorders>
          </w:tcPr>
          <w:p w14:paraId="7A837DD3" w14:textId="77777777" w:rsidR="00D70DD5" w:rsidRDefault="00D70DD5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217F115F" w14:textId="77777777" w:rsidR="00D70DD5" w:rsidRDefault="00D70DD5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D70DD5" w14:paraId="56764DC2" w14:textId="77777777" w:rsidTr="00976E54">
        <w:trPr>
          <w:trHeight w:val="179"/>
        </w:trPr>
        <w:tc>
          <w:tcPr>
            <w:tcW w:w="6289" w:type="dxa"/>
          </w:tcPr>
          <w:p w14:paraId="43B7AEAE" w14:textId="77777777" w:rsidR="00D70DD5" w:rsidRDefault="00D70DD5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78B51868" w14:textId="77777777" w:rsidR="00D70DD5" w:rsidRDefault="00D70DD5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79561F0A" w14:textId="77777777" w:rsidR="00B66736" w:rsidRDefault="00B66736">
      <w:pPr>
        <w:pStyle w:val="BodyText"/>
        <w:rPr>
          <w:sz w:val="20"/>
        </w:rPr>
      </w:pPr>
    </w:p>
    <w:p w14:paraId="77F1BE09" w14:textId="77777777" w:rsidR="00B66736" w:rsidRDefault="00B66736">
      <w:pPr>
        <w:pStyle w:val="BodyText"/>
        <w:rPr>
          <w:sz w:val="20"/>
        </w:rPr>
      </w:pPr>
    </w:p>
    <w:p w14:paraId="101465C5" w14:textId="77777777" w:rsidR="00B66736" w:rsidRDefault="00B66736">
      <w:pPr>
        <w:pStyle w:val="BodyText"/>
        <w:rPr>
          <w:sz w:val="20"/>
        </w:rPr>
      </w:pPr>
    </w:p>
    <w:p w14:paraId="7990EBD6" w14:textId="77777777" w:rsidR="00B66736" w:rsidRDefault="00B66736">
      <w:pPr>
        <w:pStyle w:val="BodyText"/>
        <w:rPr>
          <w:sz w:val="20"/>
        </w:rPr>
      </w:pPr>
    </w:p>
    <w:p w14:paraId="47B47690" w14:textId="6E3C6E95" w:rsidR="00B66736" w:rsidRDefault="00B66736">
      <w:pPr>
        <w:pStyle w:val="BodyText"/>
        <w:spacing w:before="3"/>
        <w:rPr>
          <w:sz w:val="16"/>
        </w:rPr>
      </w:pPr>
    </w:p>
    <w:p w14:paraId="2718AA6D" w14:textId="77777777" w:rsidR="00B66736" w:rsidRDefault="00B66736">
      <w:pPr>
        <w:rPr>
          <w:sz w:val="5"/>
        </w:rPr>
        <w:sectPr w:rsidR="00B66736">
          <w:pgSz w:w="12240" w:h="15840"/>
          <w:pgMar w:top="1720" w:right="500" w:bottom="0" w:left="220" w:header="355" w:footer="0" w:gutter="0"/>
          <w:cols w:space="720"/>
        </w:sectPr>
      </w:pPr>
    </w:p>
    <w:p w14:paraId="2C2247D2" w14:textId="6EAD7F9A" w:rsidR="00B66736" w:rsidRDefault="00B66736" w:rsidP="00D70DD5">
      <w:pPr>
        <w:pStyle w:val="BodyText"/>
        <w:spacing w:before="65" w:line="230" w:lineRule="auto"/>
        <w:ind w:right="328"/>
        <w:rPr>
          <w:rFonts w:ascii="Calibri Light" w:hAnsi="Calibri Light"/>
        </w:rPr>
      </w:pPr>
    </w:p>
    <w:p w14:paraId="3A2A0993" w14:textId="77777777" w:rsidR="00B66736" w:rsidRDefault="00B66736">
      <w:pPr>
        <w:spacing w:line="230" w:lineRule="auto"/>
        <w:rPr>
          <w:rFonts w:ascii="Calibri Light" w:hAnsi="Calibri Light"/>
        </w:rPr>
        <w:sectPr w:rsidR="00B66736">
          <w:type w:val="continuous"/>
          <w:pgSz w:w="12240" w:h="15840"/>
          <w:pgMar w:top="240" w:right="500" w:bottom="280" w:left="220" w:header="355" w:footer="0" w:gutter="0"/>
          <w:cols w:num="3" w:space="720" w:equalWidth="0">
            <w:col w:w="3596" w:space="155"/>
            <w:col w:w="3364" w:space="1460"/>
            <w:col w:w="2945"/>
          </w:cols>
        </w:sectPr>
      </w:pPr>
    </w:p>
    <w:p w14:paraId="79BE256A" w14:textId="77777777" w:rsidR="00B66736" w:rsidRDefault="00B66736">
      <w:pPr>
        <w:pStyle w:val="BodyText"/>
        <w:spacing w:before="11"/>
        <w:rPr>
          <w:rFonts w:ascii="Calibri Light"/>
          <w:sz w:val="10"/>
        </w:rPr>
      </w:pPr>
    </w:p>
    <w:p w14:paraId="0EAE4B9F" w14:textId="77777777" w:rsidR="00B66736" w:rsidRDefault="003154B2">
      <w:pPr>
        <w:pStyle w:val="Heading1"/>
        <w:spacing w:before="3" w:line="586" w:lineRule="exact"/>
      </w:pPr>
      <w:r>
        <w:rPr>
          <w:color w:val="1F4D78"/>
        </w:rPr>
        <w:t>Notice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of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Policies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and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Practices</w:t>
      </w:r>
    </w:p>
    <w:p w14:paraId="4F97CCD5" w14:textId="77777777" w:rsidR="00B66736" w:rsidRDefault="003154B2">
      <w:pPr>
        <w:ind w:left="1208" w:right="928"/>
        <w:jc w:val="center"/>
        <w:rPr>
          <w:rFonts w:ascii="Calibri Light"/>
          <w:i/>
          <w:sz w:val="48"/>
        </w:rPr>
      </w:pPr>
      <w:r>
        <w:rPr>
          <w:rFonts w:ascii="Calibri Light"/>
          <w:i/>
          <w:color w:val="1F4D78"/>
          <w:sz w:val="48"/>
        </w:rPr>
        <w:t>to</w:t>
      </w:r>
      <w:r>
        <w:rPr>
          <w:rFonts w:ascii="Calibri Light"/>
          <w:i/>
          <w:color w:val="1F4D78"/>
          <w:spacing w:val="-3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Protect</w:t>
      </w:r>
      <w:r>
        <w:rPr>
          <w:rFonts w:ascii="Calibri Light"/>
          <w:i/>
          <w:color w:val="1F4D78"/>
          <w:spacing w:val="-2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the</w:t>
      </w:r>
      <w:r>
        <w:rPr>
          <w:rFonts w:ascii="Calibri Light"/>
          <w:i/>
          <w:color w:val="1F4D78"/>
          <w:spacing w:val="-2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Privacy</w:t>
      </w:r>
      <w:r>
        <w:rPr>
          <w:rFonts w:ascii="Calibri Light"/>
          <w:i/>
          <w:color w:val="1F4D78"/>
          <w:spacing w:val="-3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of</w:t>
      </w:r>
      <w:r>
        <w:rPr>
          <w:rFonts w:ascii="Calibri Light"/>
          <w:i/>
          <w:color w:val="1F4D78"/>
          <w:spacing w:val="-5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Your</w:t>
      </w:r>
      <w:r>
        <w:rPr>
          <w:rFonts w:ascii="Calibri Light"/>
          <w:i/>
          <w:color w:val="1F4D78"/>
          <w:spacing w:val="-1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Health</w:t>
      </w:r>
      <w:r>
        <w:rPr>
          <w:rFonts w:ascii="Calibri Light"/>
          <w:i/>
          <w:color w:val="1F4D78"/>
          <w:spacing w:val="-1"/>
          <w:sz w:val="48"/>
        </w:rPr>
        <w:t xml:space="preserve"> </w:t>
      </w:r>
      <w:r>
        <w:rPr>
          <w:rFonts w:ascii="Calibri Light"/>
          <w:i/>
          <w:color w:val="1F4D78"/>
          <w:sz w:val="48"/>
        </w:rPr>
        <w:t>Information</w:t>
      </w:r>
    </w:p>
    <w:p w14:paraId="0D99D874" w14:textId="77777777" w:rsidR="00B66736" w:rsidRDefault="00ED1BBA">
      <w:pPr>
        <w:pStyle w:val="BodyText"/>
        <w:spacing w:before="5"/>
        <w:rPr>
          <w:rFonts w:ascii="Calibri Light"/>
          <w:i/>
          <w:sz w:val="10"/>
        </w:rPr>
      </w:pPr>
      <w:r>
        <w:pict w14:anchorId="15A39536">
          <v:polyline id="docshape104" o:spid="_x0000_s1029" style="position:absolute;z-index:-251627008;mso-wrap-distance-left:0;mso-wrap-distance-right:0;mso-position-horizontal-relative:page" points="138pt,30.2pt,681pt,30.2pt" coordorigin="690,151" coordsize="10860,0" filled="f" strokecolor="#a4a4a4" strokeweight="3pt">
            <v:path arrowok="t"/>
            <o:lock v:ext="edit" verticies="t"/>
            <w10:wrap type="topAndBottom" anchorx="page"/>
          </v:polyline>
        </w:pict>
      </w:r>
    </w:p>
    <w:p w14:paraId="6211A225" w14:textId="77777777" w:rsidR="00B66736" w:rsidRDefault="003154B2">
      <w:pPr>
        <w:pStyle w:val="BodyText"/>
        <w:spacing w:before="100"/>
        <w:ind w:left="500" w:right="304"/>
      </w:pPr>
      <w:r>
        <w:t>This notice describes how your psychological and medical information may be disclosed and how you can get</w:t>
      </w:r>
      <w:r>
        <w:rPr>
          <w:spacing w:val="-52"/>
        </w:rPr>
        <w:t xml:space="preserve"> </w:t>
      </w:r>
      <w:bookmarkStart w:id="10" w:name="I._Uses_and_Disclosures_for_Treatment,_P"/>
      <w:bookmarkEnd w:id="10"/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information. Please review</w:t>
      </w:r>
      <w:r>
        <w:rPr>
          <w:spacing w:val="-2"/>
        </w:rPr>
        <w:t xml:space="preserve"> </w:t>
      </w:r>
      <w:r>
        <w:t>carefully.</w:t>
      </w:r>
    </w:p>
    <w:p w14:paraId="598654A2" w14:textId="65C284EA" w:rsidR="00B66736" w:rsidRDefault="003154B2">
      <w:pPr>
        <w:pStyle w:val="Heading3"/>
        <w:numPr>
          <w:ilvl w:val="0"/>
          <w:numId w:val="1"/>
        </w:numPr>
        <w:tabs>
          <w:tab w:val="left" w:pos="692"/>
        </w:tabs>
        <w:spacing w:before="177"/>
      </w:pPr>
      <w:r>
        <w:rPr>
          <w:spacing w:val="-3"/>
        </w:rPr>
        <w:t>Uses and</w:t>
      </w:r>
      <w:r>
        <w:rPr>
          <w:spacing w:val="-2"/>
        </w:rPr>
        <w:t xml:space="preserve"> </w:t>
      </w:r>
      <w:r>
        <w:rPr>
          <w:spacing w:val="-3"/>
        </w:rPr>
        <w:t>Disclosures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Treatment,</w:t>
      </w:r>
      <w:r>
        <w:rPr>
          <w:spacing w:val="-8"/>
        </w:rPr>
        <w:t xml:space="preserve"> </w:t>
      </w:r>
      <w:r>
        <w:rPr>
          <w:spacing w:val="-3"/>
        </w:rPr>
        <w:t>Payment,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Health Care</w:t>
      </w:r>
      <w:r w:rsidR="009824D0">
        <w:rPr>
          <w:spacing w:val="-2"/>
        </w:rPr>
        <w:t xml:space="preserve"> </w:t>
      </w:r>
      <w:r>
        <w:rPr>
          <w:spacing w:val="-2"/>
        </w:rPr>
        <w:t>Operations</w:t>
      </w:r>
    </w:p>
    <w:p w14:paraId="1169B9F9" w14:textId="77777777" w:rsidR="00B66736" w:rsidRDefault="003154B2">
      <w:pPr>
        <w:pStyle w:val="BodyText"/>
        <w:spacing w:before="80"/>
        <w:ind w:left="500" w:right="464"/>
      </w:pPr>
      <w:r>
        <w:t xml:space="preserve">Music City </w:t>
      </w:r>
      <w:proofErr w:type="spellStart"/>
      <w:r>
        <w:t>Peds</w:t>
      </w:r>
      <w:proofErr w:type="spellEnd"/>
      <w:r>
        <w:t xml:space="preserve"> (hereafter referred to as MCP) may use or disclose your protected health information (PHI),</w:t>
      </w:r>
      <w:r>
        <w:rPr>
          <w:spacing w:val="-52"/>
        </w:rPr>
        <w:t xml:space="preserve"> </w:t>
      </w:r>
      <w:r>
        <w:t>for treatment, payment, and health care operations purposes with your consent. To help clarify these terms,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definitions:</w:t>
      </w:r>
    </w:p>
    <w:p w14:paraId="2010473F" w14:textId="77777777" w:rsidR="00B66736" w:rsidRDefault="003154B2">
      <w:pPr>
        <w:pStyle w:val="BodyText"/>
        <w:spacing w:before="125"/>
        <w:ind w:left="500"/>
      </w:pPr>
      <w:r>
        <w:t>“PHI”</w:t>
      </w:r>
      <w:r>
        <w:rPr>
          <w:spacing w:val="-4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you.</w:t>
      </w:r>
    </w:p>
    <w:p w14:paraId="2B8A01CC" w14:textId="77777777" w:rsidR="00B66736" w:rsidRDefault="003154B2">
      <w:pPr>
        <w:pStyle w:val="BodyText"/>
        <w:spacing w:before="116"/>
        <w:ind w:left="500" w:right="292"/>
      </w:pPr>
      <w:r>
        <w:t>“Treatment, Payment and Health Care Operations” - Treatment is when MCP provides, coordinates or</w:t>
      </w:r>
      <w:r>
        <w:rPr>
          <w:spacing w:val="1"/>
        </w:rPr>
        <w:t xml:space="preserve"> </w:t>
      </w:r>
      <w:r>
        <w:t>manages your health care and other services related to your health care. An example of treatment would be</w:t>
      </w:r>
      <w:r>
        <w:rPr>
          <w:spacing w:val="1"/>
        </w:rPr>
        <w:t xml:space="preserve"> </w:t>
      </w:r>
      <w:r>
        <w:t>when MCP consults with another health care provider, such as your family physician or another psychologist.</w:t>
      </w:r>
      <w:r>
        <w:rPr>
          <w:spacing w:val="-52"/>
        </w:rPr>
        <w:t xml:space="preserve"> </w:t>
      </w:r>
      <w:r>
        <w:t>Payment is when MCP obtains reimbursement for your healthcare. Examples of payment are when MCP</w:t>
      </w:r>
      <w:r>
        <w:rPr>
          <w:spacing w:val="1"/>
        </w:rPr>
        <w:t xml:space="preserve"> </w:t>
      </w:r>
      <w:r>
        <w:t>discloses your PHI to your health insurer to obtain reimbursement for your health care or to determine</w:t>
      </w:r>
      <w:r>
        <w:rPr>
          <w:spacing w:val="1"/>
        </w:rPr>
        <w:t xml:space="preserve"> </w:t>
      </w:r>
      <w:r>
        <w:t>eligibility or coverage. Health Care Operations are activities that relate to the performance and operation of</w:t>
      </w:r>
      <w:r>
        <w:rPr>
          <w:spacing w:val="1"/>
        </w:rPr>
        <w:t xml:space="preserve"> </w:t>
      </w:r>
      <w:r>
        <w:t>our practice. Examples of health care operations are quality assessment and improvement activities, business-</w:t>
      </w:r>
      <w:r>
        <w:rPr>
          <w:spacing w:val="-5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case management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coordination.</w:t>
      </w:r>
    </w:p>
    <w:p w14:paraId="6873B4A4" w14:textId="77777777" w:rsidR="00B66736" w:rsidRDefault="003154B2">
      <w:pPr>
        <w:pStyle w:val="BodyText"/>
        <w:spacing w:before="122"/>
        <w:ind w:left="500" w:right="696"/>
      </w:pPr>
      <w:r>
        <w:t>“Use” applies only to activities within our practice group, such as sharing, employing, applying, utilizing,</w:t>
      </w:r>
      <w:r>
        <w:rPr>
          <w:spacing w:val="-52"/>
        </w:rPr>
        <w:t xml:space="preserve"> </w:t>
      </w:r>
      <w:r>
        <w:t>examining,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 identifies</w:t>
      </w:r>
      <w:r>
        <w:rPr>
          <w:spacing w:val="-1"/>
        </w:rPr>
        <w:t xml:space="preserve"> </w:t>
      </w:r>
      <w:r>
        <w:t>you.</w:t>
      </w:r>
    </w:p>
    <w:p w14:paraId="39E5E6FF" w14:textId="77777777" w:rsidR="00B66736" w:rsidRDefault="003154B2">
      <w:pPr>
        <w:pStyle w:val="BodyText"/>
        <w:spacing w:before="117"/>
        <w:ind w:left="500" w:right="572" w:hanging="3"/>
      </w:pPr>
      <w:r>
        <w:t>“Disclosure” applies to activities outside of our practice group, such as releasing, transferring, or providing</w:t>
      </w:r>
      <w:r>
        <w:rPr>
          <w:spacing w:val="-5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 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parties.</w:t>
      </w:r>
    </w:p>
    <w:p w14:paraId="43DBA24C" w14:textId="77777777" w:rsidR="00B66736" w:rsidRDefault="003154B2">
      <w:pPr>
        <w:pStyle w:val="Heading3"/>
        <w:numPr>
          <w:ilvl w:val="0"/>
          <w:numId w:val="1"/>
        </w:numPr>
        <w:tabs>
          <w:tab w:val="left" w:pos="757"/>
        </w:tabs>
        <w:ind w:left="756" w:hanging="255"/>
      </w:pPr>
      <w:bookmarkStart w:id="11" w:name="II._Uses_and_Disclosures_Requiring_Autho"/>
      <w:bookmarkEnd w:id="11"/>
      <w:r>
        <w:rPr>
          <w:spacing w:val="-4"/>
        </w:rPr>
        <w:t>Uses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Disclosures</w:t>
      </w:r>
      <w:r>
        <w:rPr>
          <w:spacing w:val="-14"/>
        </w:rPr>
        <w:t xml:space="preserve"> </w:t>
      </w:r>
      <w:r>
        <w:rPr>
          <w:spacing w:val="-3"/>
        </w:rPr>
        <w:t>Requiring</w:t>
      </w:r>
      <w:r>
        <w:rPr>
          <w:spacing w:val="-22"/>
        </w:rPr>
        <w:t xml:space="preserve"> </w:t>
      </w:r>
      <w:r>
        <w:rPr>
          <w:spacing w:val="-3"/>
        </w:rPr>
        <w:t>Authorization</w:t>
      </w:r>
    </w:p>
    <w:p w14:paraId="5BEE1965" w14:textId="77777777" w:rsidR="00B66736" w:rsidRDefault="003154B2">
      <w:pPr>
        <w:pStyle w:val="BodyText"/>
        <w:spacing w:before="81"/>
        <w:ind w:left="500" w:right="235"/>
      </w:pPr>
      <w:r>
        <w:t>MCP may use or disclose PHI for purposes outside of treatment, payment, and health care operations when</w:t>
      </w:r>
      <w:r>
        <w:rPr>
          <w:spacing w:val="1"/>
        </w:rPr>
        <w:t xml:space="preserve"> </w:t>
      </w:r>
      <w:r>
        <w:t>your appropriate authorization is obtained. An “authorization” is written permission above and beyond the</w:t>
      </w:r>
      <w:r>
        <w:rPr>
          <w:spacing w:val="1"/>
        </w:rPr>
        <w:t xml:space="preserve"> </w:t>
      </w:r>
      <w:r>
        <w:t>general consent that permits only specific disclosures. In those instances when MCP is asked for information</w:t>
      </w:r>
      <w:r>
        <w:rPr>
          <w:spacing w:val="1"/>
        </w:rPr>
        <w:t xml:space="preserve"> </w:t>
      </w:r>
      <w:r>
        <w:t>for purposes outside of treatment, payment and health care operations, MCP will obtain an authorization from</w:t>
      </w:r>
      <w:r>
        <w:rPr>
          <w:spacing w:val="-5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before releasing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information.</w:t>
      </w:r>
    </w:p>
    <w:p w14:paraId="58512516" w14:textId="77777777" w:rsidR="00B66736" w:rsidRDefault="003154B2">
      <w:pPr>
        <w:pStyle w:val="BodyText"/>
        <w:spacing w:before="119"/>
        <w:ind w:left="500" w:right="521"/>
      </w:pPr>
      <w:r>
        <w:t>You may revoke all such authorizations (of PHI or clinical notes) at any time, provided each revocation is in</w:t>
      </w:r>
      <w:r>
        <w:rPr>
          <w:spacing w:val="-52"/>
        </w:rPr>
        <w:t xml:space="preserve"> </w:t>
      </w:r>
      <w:r>
        <w:t>writing.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authorization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MCP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on that</w:t>
      </w:r>
      <w:r>
        <w:rPr>
          <w:spacing w:val="-1"/>
        </w:rPr>
        <w:t xml:space="preserve"> </w:t>
      </w:r>
      <w:r>
        <w:t>authorization;</w:t>
      </w:r>
      <w:r>
        <w:rPr>
          <w:spacing w:val="-2"/>
        </w:rPr>
        <w:t xml:space="preserve"> </w:t>
      </w:r>
      <w:r>
        <w:t>or</w:t>
      </w:r>
    </w:p>
    <w:p w14:paraId="3C089E53" w14:textId="77777777" w:rsidR="00B66736" w:rsidRDefault="003154B2">
      <w:pPr>
        <w:pStyle w:val="BodyText"/>
        <w:ind w:left="500" w:right="367"/>
      </w:pPr>
      <w:r>
        <w:t>(2) if the authorization was obtained as a condition of obtaining insurance coverage, and the law provides the</w:t>
      </w:r>
      <w:r>
        <w:rPr>
          <w:spacing w:val="-53"/>
        </w:rPr>
        <w:t xml:space="preserve"> </w:t>
      </w:r>
      <w:r>
        <w:t>insurer</w:t>
      </w:r>
      <w:r>
        <w:rPr>
          <w:spacing w:val="-2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contest the claim</w:t>
      </w:r>
      <w:r>
        <w:rPr>
          <w:spacing w:val="-3"/>
        </w:rPr>
        <w:t xml:space="preserve"> </w:t>
      </w:r>
      <w:r>
        <w:t>under the</w:t>
      </w:r>
      <w:r>
        <w:rPr>
          <w:spacing w:val="2"/>
        </w:rPr>
        <w:t xml:space="preserve"> </w:t>
      </w:r>
      <w:r>
        <w:t>policy.</w:t>
      </w:r>
    </w:p>
    <w:p w14:paraId="31AEAE1F" w14:textId="77777777" w:rsidR="00B66736" w:rsidRDefault="00B66736">
      <w:pPr>
        <w:pStyle w:val="BodyText"/>
        <w:rPr>
          <w:sz w:val="20"/>
        </w:rPr>
      </w:pPr>
    </w:p>
    <w:p w14:paraId="11AE0936" w14:textId="77777777" w:rsidR="00976E54" w:rsidRDefault="00976E54">
      <w:pPr>
        <w:pStyle w:val="BodyText"/>
        <w:rPr>
          <w:sz w:val="20"/>
        </w:rPr>
      </w:pPr>
    </w:p>
    <w:p w14:paraId="155A982E" w14:textId="77777777" w:rsidR="00B66736" w:rsidRDefault="00B66736">
      <w:pPr>
        <w:pStyle w:val="BodyText"/>
        <w:rPr>
          <w:sz w:val="20"/>
        </w:rPr>
      </w:pPr>
    </w:p>
    <w:p w14:paraId="5029ED20" w14:textId="77777777" w:rsidR="00976E54" w:rsidRDefault="00976E54" w:rsidP="00976E54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737AB83E" w14:textId="77777777" w:rsidR="00976E54" w:rsidRDefault="00976E54" w:rsidP="00976E54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976E54" w14:paraId="7AB9CAF6" w14:textId="77777777" w:rsidTr="00906D1E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45FB17A3" w14:textId="77777777" w:rsidR="00976E54" w:rsidRDefault="00976E54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4CC69E75" w14:textId="77777777" w:rsidR="00976E54" w:rsidRDefault="00976E54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976E54" w14:paraId="144CBC4A" w14:textId="77777777" w:rsidTr="00906D1E">
        <w:trPr>
          <w:trHeight w:val="179"/>
        </w:trPr>
        <w:tc>
          <w:tcPr>
            <w:tcW w:w="6289" w:type="dxa"/>
          </w:tcPr>
          <w:p w14:paraId="44AC451D" w14:textId="77777777" w:rsidR="00976E54" w:rsidRDefault="00976E54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1FE44C38" w14:textId="77777777" w:rsidR="00976E54" w:rsidRDefault="00976E54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4F8CEA09" w14:textId="77777777" w:rsidR="00B66736" w:rsidRDefault="00B66736">
      <w:pPr>
        <w:pStyle w:val="BodyText"/>
        <w:rPr>
          <w:sz w:val="20"/>
        </w:rPr>
      </w:pPr>
    </w:p>
    <w:p w14:paraId="21CC26D8" w14:textId="0F8BABD8" w:rsidR="00B66736" w:rsidRDefault="00B66736">
      <w:pPr>
        <w:pStyle w:val="BodyText"/>
        <w:spacing w:before="6"/>
        <w:rPr>
          <w:rFonts w:ascii="Calibri"/>
          <w:b/>
          <w:sz w:val="4"/>
        </w:rPr>
      </w:pPr>
    </w:p>
    <w:p w14:paraId="2FFAE2A5" w14:textId="77777777" w:rsidR="00B66736" w:rsidRDefault="00B66736">
      <w:pPr>
        <w:pStyle w:val="BodyText"/>
        <w:spacing w:before="1"/>
        <w:rPr>
          <w:rFonts w:ascii="Calibri"/>
          <w:b/>
          <w:sz w:val="6"/>
        </w:rPr>
      </w:pPr>
    </w:p>
    <w:p w14:paraId="46D593EE" w14:textId="77777777" w:rsidR="00B66736" w:rsidRDefault="00B66736">
      <w:pPr>
        <w:rPr>
          <w:rFonts w:ascii="Calibri"/>
          <w:sz w:val="6"/>
        </w:rPr>
        <w:sectPr w:rsidR="00B66736">
          <w:pgSz w:w="12240" w:h="15840"/>
          <w:pgMar w:top="1720" w:right="500" w:bottom="280" w:left="220" w:header="355" w:footer="0" w:gutter="0"/>
          <w:cols w:space="720"/>
        </w:sectPr>
      </w:pPr>
    </w:p>
    <w:p w14:paraId="7DD48B7C" w14:textId="1D0A3A65" w:rsidR="00B66736" w:rsidRDefault="00B66736" w:rsidP="00976E54">
      <w:pPr>
        <w:pStyle w:val="BodyText"/>
        <w:spacing w:before="64" w:line="230" w:lineRule="auto"/>
        <w:ind w:left="915" w:right="328" w:hanging="308"/>
        <w:rPr>
          <w:rFonts w:ascii="Calibri Light" w:hAnsi="Calibri Light"/>
        </w:rPr>
        <w:sectPr w:rsidR="00B66736">
          <w:type w:val="continuous"/>
          <w:pgSz w:w="12240" w:h="15840"/>
          <w:pgMar w:top="240" w:right="500" w:bottom="280" w:left="220" w:header="355" w:footer="0" w:gutter="0"/>
          <w:cols w:num="3" w:space="720" w:equalWidth="0">
            <w:col w:w="3596" w:space="155"/>
            <w:col w:w="3364" w:space="1460"/>
            <w:col w:w="2945"/>
          </w:cols>
        </w:sectPr>
      </w:pPr>
    </w:p>
    <w:p w14:paraId="5DF81C57" w14:textId="77777777" w:rsidR="00B66736" w:rsidRDefault="003154B2">
      <w:pPr>
        <w:pStyle w:val="Heading3"/>
        <w:numPr>
          <w:ilvl w:val="0"/>
          <w:numId w:val="1"/>
        </w:numPr>
        <w:tabs>
          <w:tab w:val="left" w:pos="829"/>
        </w:tabs>
        <w:spacing w:before="135"/>
        <w:ind w:left="828" w:hanging="329"/>
      </w:pPr>
      <w:bookmarkStart w:id="12" w:name="III._Uses_and_Disclosures_with_Neither_C"/>
      <w:bookmarkEnd w:id="12"/>
      <w:r>
        <w:rPr>
          <w:spacing w:val="-2"/>
        </w:rPr>
        <w:lastRenderedPageBreak/>
        <w:t>Uses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Disclosures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Neither</w:t>
      </w:r>
      <w:r>
        <w:rPr>
          <w:spacing w:val="-7"/>
        </w:rPr>
        <w:t xml:space="preserve"> </w:t>
      </w:r>
      <w:r>
        <w:rPr>
          <w:spacing w:val="-2"/>
        </w:rPr>
        <w:t>Consent</w:t>
      </w:r>
      <w:r>
        <w:rPr>
          <w:spacing w:val="-1"/>
        </w:rPr>
        <w:t xml:space="preserve"> </w:t>
      </w:r>
      <w:r>
        <w:rPr>
          <w:spacing w:val="-2"/>
        </w:rPr>
        <w:t>nor</w:t>
      </w:r>
      <w:r>
        <w:rPr>
          <w:spacing w:val="-20"/>
        </w:rPr>
        <w:t xml:space="preserve"> </w:t>
      </w:r>
      <w:r>
        <w:rPr>
          <w:spacing w:val="-2"/>
        </w:rPr>
        <w:t>Authorization</w:t>
      </w:r>
    </w:p>
    <w:p w14:paraId="12641F08" w14:textId="77777777" w:rsidR="00B66736" w:rsidRDefault="003154B2">
      <w:pPr>
        <w:pStyle w:val="BodyText"/>
        <w:spacing w:before="83"/>
        <w:ind w:left="500"/>
      </w:pPr>
      <w:r>
        <w:t>MCP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 or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circumstances:</w:t>
      </w:r>
    </w:p>
    <w:p w14:paraId="26073F30" w14:textId="77777777" w:rsidR="00B66736" w:rsidRDefault="003154B2">
      <w:pPr>
        <w:pStyle w:val="BodyText"/>
        <w:spacing w:before="123"/>
        <w:ind w:left="500" w:right="327"/>
      </w:pPr>
      <w:r>
        <w:t>Child Abuse: If you give us information which leads us to suspect child abuse, neglect, or death due to</w:t>
      </w:r>
      <w:r>
        <w:rPr>
          <w:spacing w:val="1"/>
        </w:rPr>
        <w:t xml:space="preserve"> </w:t>
      </w:r>
      <w:r>
        <w:t>maltreatment, MCP must report such information to the county Department of Social Services. If asked by the</w:t>
      </w:r>
      <w:r>
        <w:rPr>
          <w:spacing w:val="-52"/>
        </w:rPr>
        <w:t xml:space="preserve"> </w:t>
      </w:r>
      <w:r>
        <w:t>Director of Social Services to turn over information from your records relevant to a child protective services</w:t>
      </w:r>
      <w:r>
        <w:rPr>
          <w:spacing w:val="1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MCP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7F0FE0A3" w14:textId="77777777" w:rsidR="00B66736" w:rsidRDefault="003154B2">
      <w:pPr>
        <w:pStyle w:val="BodyText"/>
        <w:spacing w:before="118"/>
        <w:ind w:left="500" w:right="678"/>
      </w:pPr>
      <w:r>
        <w:t>Adult and Domestic Abuse: If information you give us gives us reasonable cause to believe that a disabled</w:t>
      </w:r>
      <w:r>
        <w:rPr>
          <w:spacing w:val="-5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 protective</w:t>
      </w:r>
      <w:r>
        <w:rPr>
          <w:spacing w:val="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MCP must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 of Social</w:t>
      </w:r>
      <w:r>
        <w:rPr>
          <w:spacing w:val="-1"/>
        </w:rPr>
        <w:t xml:space="preserve"> </w:t>
      </w:r>
      <w:r>
        <w:t>Services.</w:t>
      </w:r>
    </w:p>
    <w:p w14:paraId="1F29C301" w14:textId="77777777" w:rsidR="00B66736" w:rsidRDefault="003154B2">
      <w:pPr>
        <w:pStyle w:val="BodyText"/>
        <w:spacing w:before="122"/>
        <w:ind w:left="499" w:right="793" w:firstLine="2"/>
      </w:pPr>
      <w:r>
        <w:t>Health Oversight: The Tennessee Board of Nursing has the power, when necessary, to subpoena relevant</w:t>
      </w:r>
      <w:r>
        <w:rPr>
          <w:spacing w:val="-5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MCP</w:t>
      </w:r>
      <w:r>
        <w:rPr>
          <w:spacing w:val="1"/>
        </w:rPr>
        <w:t xml:space="preserve"> </w:t>
      </w:r>
      <w:r>
        <w:t>be the</w:t>
      </w:r>
      <w:r>
        <w:rPr>
          <w:spacing w:val="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inquiry.</w:t>
      </w:r>
    </w:p>
    <w:p w14:paraId="202AC586" w14:textId="77777777" w:rsidR="00B66736" w:rsidRDefault="003154B2">
      <w:pPr>
        <w:pStyle w:val="BodyText"/>
        <w:spacing w:before="119"/>
        <w:ind w:left="499" w:right="218"/>
      </w:pPr>
      <w:r>
        <w:t>Judicial or Administrative Proceedings: If you are involved in a court proceeding, and a request is made for</w:t>
      </w:r>
      <w:r>
        <w:rPr>
          <w:spacing w:val="1"/>
        </w:rPr>
        <w:t xml:space="preserve"> </w:t>
      </w:r>
      <w:r>
        <w:t>information about the professional services that MCP has provided you and/or the records thereof, such</w:t>
      </w:r>
      <w:r>
        <w:rPr>
          <w:spacing w:val="1"/>
        </w:rPr>
        <w:t xml:space="preserve"> </w:t>
      </w:r>
      <w:r>
        <w:t>information is privileged under state law, and MCP must not release this information without your written</w:t>
      </w:r>
      <w:r>
        <w:rPr>
          <w:spacing w:val="1"/>
        </w:rPr>
        <w:t xml:space="preserve"> </w:t>
      </w:r>
      <w:r>
        <w:t>authorization, or a court order. This privilege does not apply when you are being evaluated for a third party or</w:t>
      </w:r>
      <w:r>
        <w:rPr>
          <w:spacing w:val="-5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 evaluation is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ordered.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in advance if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case.</w:t>
      </w:r>
    </w:p>
    <w:p w14:paraId="23E85616" w14:textId="77777777" w:rsidR="00B66736" w:rsidRDefault="003154B2">
      <w:pPr>
        <w:pStyle w:val="BodyText"/>
        <w:spacing w:before="119"/>
        <w:ind w:left="499" w:right="508"/>
      </w:pPr>
      <w:r>
        <w:t>Serious Threat to Health or Safety: MCP may disclose your confidential information to protect you or others</w:t>
      </w:r>
      <w:r>
        <w:rPr>
          <w:spacing w:val="-5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 serious threat of</w:t>
      </w:r>
      <w:r>
        <w:rPr>
          <w:spacing w:val="-2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you.</w:t>
      </w:r>
    </w:p>
    <w:p w14:paraId="233B4A82" w14:textId="77777777" w:rsidR="00B66736" w:rsidRDefault="003154B2">
      <w:pPr>
        <w:pStyle w:val="BodyText"/>
        <w:spacing w:before="122"/>
        <w:ind w:left="499"/>
      </w:pPr>
      <w:r>
        <w:t>Worker’s Compensation: If you file a workers’ compensation claim, MCP is required by law to provide your</w:t>
      </w:r>
      <w:r>
        <w:rPr>
          <w:spacing w:val="-5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Tennessee Industrial</w:t>
      </w:r>
      <w:r>
        <w:rPr>
          <w:spacing w:val="-2"/>
        </w:rPr>
        <w:t xml:space="preserve"> </w:t>
      </w:r>
      <w:r>
        <w:t>Commission.</w:t>
      </w:r>
    </w:p>
    <w:p w14:paraId="34A61FC4" w14:textId="2725AEB3" w:rsidR="00B66736" w:rsidRDefault="003154B2">
      <w:pPr>
        <w:pStyle w:val="Heading3"/>
        <w:numPr>
          <w:ilvl w:val="0"/>
          <w:numId w:val="1"/>
        </w:numPr>
        <w:tabs>
          <w:tab w:val="left" w:pos="848"/>
        </w:tabs>
        <w:spacing w:before="174"/>
        <w:ind w:left="848" w:hanging="348"/>
      </w:pPr>
      <w:bookmarkStart w:id="13" w:name="IV._Client’s_Rights_and_Psychologist's_D"/>
      <w:bookmarkStart w:id="14" w:name="Client’s_Rights:"/>
      <w:bookmarkEnd w:id="13"/>
      <w:bookmarkEnd w:id="14"/>
      <w:r>
        <w:rPr>
          <w:spacing w:val="-1"/>
        </w:rPr>
        <w:t xml:space="preserve">Client’s Rights </w:t>
      </w:r>
      <w:r>
        <w:t xml:space="preserve">and </w:t>
      </w:r>
      <w:r w:rsidR="009824D0">
        <w:t>Provider’s</w:t>
      </w:r>
      <w:r>
        <w:rPr>
          <w:spacing w:val="-17"/>
        </w:rPr>
        <w:t xml:space="preserve"> </w:t>
      </w:r>
      <w:r>
        <w:t>Duties</w:t>
      </w:r>
    </w:p>
    <w:p w14:paraId="641D6111" w14:textId="77777777" w:rsidR="00B66736" w:rsidRDefault="003154B2">
      <w:pPr>
        <w:pStyle w:val="Heading5"/>
        <w:spacing w:before="122"/>
      </w:pPr>
      <w:r>
        <w:t>Client’s</w:t>
      </w:r>
      <w:r>
        <w:rPr>
          <w:spacing w:val="-3"/>
        </w:rPr>
        <w:t xml:space="preserve"> </w:t>
      </w:r>
      <w:r>
        <w:t>Rights:</w:t>
      </w:r>
    </w:p>
    <w:p w14:paraId="5621B239" w14:textId="77777777" w:rsidR="00B66736" w:rsidRDefault="003154B2">
      <w:pPr>
        <w:pStyle w:val="BodyText"/>
        <w:spacing w:before="122"/>
        <w:ind w:left="500"/>
      </w:pPr>
      <w:r>
        <w:t>Right to Request Restrictions – You have the right to request restrictions on certain uses and disclosures of</w:t>
      </w:r>
      <w:r>
        <w:rPr>
          <w:spacing w:val="1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MCP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agree 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restriction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request.</w:t>
      </w:r>
    </w:p>
    <w:p w14:paraId="65BF27DF" w14:textId="77777777" w:rsidR="00B66736" w:rsidRDefault="003154B2">
      <w:pPr>
        <w:pStyle w:val="BodyText"/>
        <w:spacing w:before="122"/>
        <w:ind w:left="499" w:right="296" w:firstLine="2"/>
      </w:pPr>
      <w:r>
        <w:t>Right to Receive Confidential Communications by Alternative Means and at Alternative Locations – You have</w:t>
      </w:r>
      <w:r>
        <w:rPr>
          <w:spacing w:val="-53"/>
        </w:rPr>
        <w:t xml:space="preserve"> </w:t>
      </w:r>
      <w:r>
        <w:t>the right to request and receive confidential communications of PHI by alternative means and at alternative</w:t>
      </w:r>
      <w:r>
        <w:rPr>
          <w:spacing w:val="1"/>
        </w:rPr>
        <w:t xml:space="preserve"> </w:t>
      </w:r>
      <w:r>
        <w:t>locations. (For example, you may not want a family member to know that you are seeing us. Upon your</w:t>
      </w:r>
      <w:r>
        <w:rPr>
          <w:spacing w:val="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MCP</w:t>
      </w:r>
      <w:r>
        <w:rPr>
          <w:spacing w:val="1"/>
        </w:rPr>
        <w:t xml:space="preserve"> </w:t>
      </w:r>
      <w:r>
        <w:t>will send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address.)</w:t>
      </w:r>
    </w:p>
    <w:p w14:paraId="716976D1" w14:textId="77777777" w:rsidR="00B66736" w:rsidRDefault="003154B2">
      <w:pPr>
        <w:pStyle w:val="BodyText"/>
        <w:spacing w:before="118"/>
        <w:ind w:left="499" w:right="258"/>
      </w:pPr>
      <w:r>
        <w:t>Right to Inspect and Copy – You have the right to inspect or obtain a copy (or both) of PHI in our mental</w:t>
      </w:r>
      <w:r>
        <w:rPr>
          <w:spacing w:val="1"/>
        </w:rPr>
        <w:t xml:space="preserve"> </w:t>
      </w:r>
      <w:r>
        <w:t>health and billing records used to make decisions about you for as long as the PHI is maintained in the record.</w:t>
      </w:r>
      <w:r>
        <w:rPr>
          <w:spacing w:val="-52"/>
        </w:rPr>
        <w:t xml:space="preserve"> </w:t>
      </w:r>
      <w:r>
        <w:t>MCP may deny your access to PHI under certain circumstances, but in some cases, you may have this decision</w:t>
      </w:r>
      <w:r>
        <w:rPr>
          <w:spacing w:val="-53"/>
        </w:rPr>
        <w:t xml:space="preserve"> </w:t>
      </w:r>
      <w:r>
        <w:t>reviewed.</w:t>
      </w:r>
      <w:r>
        <w:rPr>
          <w:spacing w:val="-2"/>
        </w:rPr>
        <w:t xml:space="preserve"> </w:t>
      </w:r>
      <w:r>
        <w:t>On your</w:t>
      </w:r>
      <w:r>
        <w:rPr>
          <w:spacing w:val="-2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MCP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with you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process.</w:t>
      </w:r>
    </w:p>
    <w:p w14:paraId="760023D6" w14:textId="77777777" w:rsidR="00B66736" w:rsidRDefault="003154B2">
      <w:pPr>
        <w:pStyle w:val="BodyText"/>
        <w:spacing w:before="121"/>
        <w:ind w:left="499" w:right="398"/>
      </w:pPr>
      <w:r>
        <w:t>Right to Amend – You have the right to request an amendment of PHI for as long as the PHI is maintained in</w:t>
      </w:r>
      <w:r>
        <w:rPr>
          <w:spacing w:val="-52"/>
        </w:rPr>
        <w:t xml:space="preserve"> </w:t>
      </w:r>
      <w:r>
        <w:t>the record. MCP may deny your request. On your request, MCP will discuss with you the details of the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process.</w:t>
      </w:r>
    </w:p>
    <w:p w14:paraId="7C4C2ED8" w14:textId="77777777" w:rsidR="00976E54" w:rsidRDefault="00976E54">
      <w:pPr>
        <w:pStyle w:val="BodyText"/>
        <w:spacing w:before="121"/>
        <w:ind w:left="499" w:right="398"/>
      </w:pPr>
    </w:p>
    <w:p w14:paraId="7E6BC8F1" w14:textId="77777777" w:rsidR="00B66736" w:rsidRDefault="00B66736">
      <w:pPr>
        <w:pStyle w:val="BodyText"/>
        <w:rPr>
          <w:sz w:val="20"/>
        </w:rPr>
      </w:pPr>
    </w:p>
    <w:p w14:paraId="6BABDB12" w14:textId="16E49D5F" w:rsidR="009824D0" w:rsidRDefault="009824D0" w:rsidP="009824D0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3B003DC5" w14:textId="77777777" w:rsidR="009824D0" w:rsidRDefault="009824D0" w:rsidP="009824D0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9824D0" w14:paraId="75E52D58" w14:textId="77777777" w:rsidTr="00906D1E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134E8EB4" w14:textId="77777777" w:rsidR="009824D0" w:rsidRDefault="009824D0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47C54497" w14:textId="77777777" w:rsidR="009824D0" w:rsidRDefault="009824D0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9824D0" w14:paraId="497A9180" w14:textId="77777777" w:rsidTr="00906D1E">
        <w:trPr>
          <w:trHeight w:val="191"/>
        </w:trPr>
        <w:tc>
          <w:tcPr>
            <w:tcW w:w="6289" w:type="dxa"/>
          </w:tcPr>
          <w:p w14:paraId="740976A9" w14:textId="77777777" w:rsidR="009824D0" w:rsidRDefault="009824D0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2A1A2E9A" w14:textId="77777777" w:rsidR="009824D0" w:rsidRDefault="009824D0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5260DCD4" w14:textId="5B760520" w:rsidR="00B66736" w:rsidRDefault="00B66736">
      <w:pPr>
        <w:pStyle w:val="BodyText"/>
        <w:spacing w:before="7"/>
        <w:rPr>
          <w:rFonts w:ascii="Calibri"/>
          <w:b/>
          <w:sz w:val="4"/>
        </w:rPr>
      </w:pPr>
    </w:p>
    <w:p w14:paraId="69048216" w14:textId="77777777" w:rsidR="00B66736" w:rsidRDefault="00B66736">
      <w:pPr>
        <w:pStyle w:val="BodyText"/>
        <w:spacing w:before="1"/>
        <w:rPr>
          <w:rFonts w:ascii="Calibri"/>
          <w:b/>
          <w:sz w:val="6"/>
        </w:rPr>
      </w:pPr>
    </w:p>
    <w:p w14:paraId="6CFF745C" w14:textId="77777777" w:rsidR="00B66736" w:rsidRDefault="00B66736">
      <w:pPr>
        <w:rPr>
          <w:rFonts w:ascii="Calibri"/>
          <w:sz w:val="6"/>
        </w:rPr>
        <w:sectPr w:rsidR="00B66736">
          <w:pgSz w:w="12240" w:h="15840"/>
          <w:pgMar w:top="1720" w:right="500" w:bottom="280" w:left="220" w:header="355" w:footer="0" w:gutter="0"/>
          <w:cols w:space="720"/>
        </w:sectPr>
      </w:pPr>
    </w:p>
    <w:p w14:paraId="1081FE3E" w14:textId="77777777" w:rsidR="00B66736" w:rsidRDefault="00B66736">
      <w:pPr>
        <w:spacing w:line="230" w:lineRule="auto"/>
        <w:rPr>
          <w:rFonts w:ascii="Calibri Light" w:hAnsi="Calibri Light"/>
        </w:rPr>
        <w:sectPr w:rsidR="00B66736">
          <w:type w:val="continuous"/>
          <w:pgSz w:w="12240" w:h="15840"/>
          <w:pgMar w:top="240" w:right="500" w:bottom="280" w:left="220" w:header="355" w:footer="0" w:gutter="0"/>
          <w:cols w:num="3" w:space="720" w:equalWidth="0">
            <w:col w:w="3596" w:space="155"/>
            <w:col w:w="3364" w:space="1460"/>
            <w:col w:w="2945"/>
          </w:cols>
        </w:sectPr>
      </w:pPr>
    </w:p>
    <w:p w14:paraId="660343B3" w14:textId="77777777" w:rsidR="00B66736" w:rsidRDefault="00B66736">
      <w:pPr>
        <w:pStyle w:val="BodyText"/>
        <w:spacing w:before="11"/>
        <w:rPr>
          <w:rFonts w:ascii="Calibri Light"/>
          <w:sz w:val="8"/>
        </w:rPr>
      </w:pPr>
    </w:p>
    <w:p w14:paraId="26490631" w14:textId="77777777" w:rsidR="00B66736" w:rsidRDefault="003154B2">
      <w:pPr>
        <w:pStyle w:val="BodyText"/>
        <w:spacing w:before="31"/>
        <w:ind w:left="499" w:right="261"/>
      </w:pPr>
      <w:r>
        <w:t>Right to an Accounting – You generally have the right to receive an accounting of disclosures of PHI for which</w:t>
      </w:r>
      <w:r>
        <w:rPr>
          <w:spacing w:val="-52"/>
        </w:rPr>
        <w:t xml:space="preserve"> </w:t>
      </w:r>
      <w:r>
        <w:t>you have neither provided consent nor authorization (as described in Section III of this Notice). On your</w:t>
      </w:r>
      <w:r>
        <w:rPr>
          <w:spacing w:val="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MCP</w:t>
      </w:r>
      <w:r>
        <w:rPr>
          <w:spacing w:val="1"/>
        </w:rPr>
        <w:t xml:space="preserve"> </w:t>
      </w:r>
      <w:r>
        <w:t>will discuss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process.</w:t>
      </w:r>
    </w:p>
    <w:p w14:paraId="5A7F494F" w14:textId="77777777" w:rsidR="00B66736" w:rsidRDefault="003154B2">
      <w:pPr>
        <w:pStyle w:val="BodyText"/>
        <w:spacing w:before="120"/>
        <w:ind w:left="499" w:right="418"/>
      </w:pPr>
      <w:r>
        <w:t>Right to a Paper Copy – You have the right to obtain a paper copy of the notice from us upon request, even if</w:t>
      </w:r>
      <w:r>
        <w:rPr>
          <w:spacing w:val="-52"/>
        </w:rPr>
        <w:t xml:space="preserve"> </w:t>
      </w:r>
      <w:bookmarkStart w:id="15" w:name="Healthcare_Provider’s_Duties:"/>
      <w:bookmarkEnd w:id="15"/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the notice electronically.</w:t>
      </w:r>
    </w:p>
    <w:p w14:paraId="602C4ECA" w14:textId="77777777" w:rsidR="00B66736" w:rsidRDefault="003154B2">
      <w:pPr>
        <w:pStyle w:val="Heading5"/>
      </w:pPr>
      <w:r>
        <w:t>Healthcare</w:t>
      </w:r>
      <w:r>
        <w:rPr>
          <w:spacing w:val="-2"/>
        </w:rPr>
        <w:t xml:space="preserve"> </w:t>
      </w:r>
      <w:r>
        <w:t>Provider’s</w:t>
      </w:r>
      <w:r>
        <w:rPr>
          <w:spacing w:val="-2"/>
        </w:rPr>
        <w:t xml:space="preserve"> </w:t>
      </w:r>
      <w:r>
        <w:t>Duties:</w:t>
      </w:r>
    </w:p>
    <w:p w14:paraId="1ED77539" w14:textId="77777777" w:rsidR="00B66736" w:rsidRDefault="003154B2">
      <w:pPr>
        <w:pStyle w:val="BodyText"/>
        <w:spacing w:before="122"/>
        <w:ind w:left="500" w:right="345"/>
      </w:pPr>
      <w:r>
        <w:t>MCP is required by law to maintain the privacy of PHI and to provide you with a notice of our legal duties</w:t>
      </w:r>
      <w:r>
        <w:rPr>
          <w:spacing w:val="1"/>
        </w:rPr>
        <w:t xml:space="preserve"> </w:t>
      </w:r>
      <w:r>
        <w:t>and privacy practices with respect to PHI. MCP reserves the right to change the privacy policies and practices</w:t>
      </w:r>
      <w:r>
        <w:rPr>
          <w:spacing w:val="-52"/>
        </w:rPr>
        <w:t xml:space="preserve"> </w:t>
      </w:r>
      <w:r>
        <w:t>described in this notice. Unless MCP notifies you of such changes, however, MCP is required to abide by the</w:t>
      </w:r>
      <w:r>
        <w:rPr>
          <w:spacing w:val="1"/>
        </w:rPr>
        <w:t xml:space="preserve"> </w:t>
      </w:r>
      <w:r>
        <w:t>terms currently in effect. If MCP revises our policies and procedures, MCP will notify you in writing by mail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days.</w:t>
      </w:r>
    </w:p>
    <w:p w14:paraId="4AB8DD61" w14:textId="77777777" w:rsidR="00B66736" w:rsidRDefault="003154B2">
      <w:pPr>
        <w:pStyle w:val="Heading3"/>
        <w:numPr>
          <w:ilvl w:val="0"/>
          <w:numId w:val="1"/>
        </w:numPr>
        <w:tabs>
          <w:tab w:val="left" w:pos="781"/>
        </w:tabs>
        <w:spacing w:before="177"/>
        <w:ind w:left="780" w:hanging="281"/>
      </w:pPr>
      <w:bookmarkStart w:id="16" w:name="V._Questions_and_Complaints"/>
      <w:bookmarkEnd w:id="16"/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Complaints</w:t>
      </w:r>
    </w:p>
    <w:p w14:paraId="3111ABA1" w14:textId="7F46FF5F" w:rsidR="00B66736" w:rsidRDefault="003154B2">
      <w:pPr>
        <w:pStyle w:val="BodyText"/>
        <w:spacing w:before="83"/>
        <w:ind w:left="500" w:right="325"/>
      </w:pPr>
      <w:r>
        <w:t>If you have questions about this notice, disagree with a decision MCP makes about access to your records, or</w:t>
      </w:r>
      <w:r>
        <w:rPr>
          <w:spacing w:val="1"/>
        </w:rPr>
        <w:t xml:space="preserve"> </w:t>
      </w:r>
      <w:r>
        <w:t xml:space="preserve">have other concerns about your privacy rights, you may contact our </w:t>
      </w:r>
      <w:r w:rsidR="00AF17AF">
        <w:t>owner</w:t>
      </w:r>
      <w:r>
        <w:t xml:space="preserve"> at 615-</w:t>
      </w:r>
      <w:r w:rsidR="000D11C1">
        <w:t xml:space="preserve">749-6252. </w:t>
      </w:r>
      <w:r>
        <w:t>If you</w:t>
      </w:r>
      <w:r>
        <w:rPr>
          <w:spacing w:val="1"/>
        </w:rPr>
        <w:t xml:space="preserve"> </w:t>
      </w:r>
      <w:r>
        <w:t>believe that your privacy rights have been violated and wish to file a complaint with our office, you may send</w:t>
      </w:r>
      <w:r>
        <w:rPr>
          <w:spacing w:val="-52"/>
        </w:rPr>
        <w:t xml:space="preserve"> </w:t>
      </w:r>
      <w:r>
        <w:t>your written</w:t>
      </w:r>
      <w:r>
        <w:rPr>
          <w:spacing w:val="-2"/>
        </w:rPr>
        <w:t xml:space="preserve"> </w:t>
      </w:r>
      <w:r>
        <w:t>complaint to:</w:t>
      </w:r>
    </w:p>
    <w:p w14:paraId="0DF20DB8" w14:textId="7D367D7E" w:rsidR="00B66736" w:rsidRDefault="003154B2">
      <w:pPr>
        <w:pStyle w:val="BodyText"/>
        <w:spacing w:before="121"/>
        <w:ind w:left="500"/>
      </w:pPr>
      <w:r>
        <w:t>Music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proofErr w:type="spellStart"/>
      <w:r>
        <w:t>Peds</w:t>
      </w:r>
      <w:proofErr w:type="spellEnd"/>
      <w:r>
        <w:t>,</w:t>
      </w:r>
      <w:r>
        <w:rPr>
          <w:spacing w:val="-4"/>
        </w:rPr>
        <w:t xml:space="preserve"> </w:t>
      </w:r>
      <w:r>
        <w:t>Attn:</w:t>
      </w:r>
      <w:r>
        <w:rPr>
          <w:spacing w:val="-2"/>
        </w:rPr>
        <w:t xml:space="preserve"> </w:t>
      </w:r>
      <w:r w:rsidR="000D11C1">
        <w:t>Owner</w:t>
      </w:r>
      <w:r>
        <w:t>,</w:t>
      </w:r>
      <w:r>
        <w:rPr>
          <w:spacing w:val="-1"/>
        </w:rPr>
        <w:t xml:space="preserve"> </w:t>
      </w:r>
      <w:r w:rsidR="000D11C1">
        <w:t>5550 Franklin Pike, Suite 101, Nashville, TN 37220</w:t>
      </w:r>
    </w:p>
    <w:p w14:paraId="1A04F13C" w14:textId="77777777" w:rsidR="00B66736" w:rsidRDefault="003154B2">
      <w:pPr>
        <w:pStyle w:val="BodyText"/>
        <w:spacing w:before="118"/>
        <w:ind w:left="500" w:right="238"/>
      </w:pPr>
      <w:r>
        <w:t>You may also send a written complaint to the Secretary of the U.S. Department of Health and Human Services.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 can provide you</w:t>
      </w:r>
      <w:r>
        <w:rPr>
          <w:spacing w:val="-1"/>
        </w:rPr>
        <w:t xml:space="preserve"> </w:t>
      </w:r>
      <w:r>
        <w:t>with the appropriate</w:t>
      </w:r>
      <w:r>
        <w:rPr>
          <w:spacing w:val="1"/>
        </w:rPr>
        <w:t xml:space="preserve"> </w:t>
      </w:r>
      <w:r>
        <w:t>address upon request.</w:t>
      </w:r>
    </w:p>
    <w:p w14:paraId="4AA756C6" w14:textId="77777777" w:rsidR="00B66736" w:rsidRDefault="003154B2">
      <w:pPr>
        <w:pStyle w:val="BodyText"/>
        <w:spacing w:before="121"/>
        <w:ind w:left="500" w:right="270"/>
      </w:pPr>
      <w:r>
        <w:t>You have specific rights under the Privacy Rule. MCP will not retaliate against you for exercising your right to</w:t>
      </w:r>
      <w:r>
        <w:rPr>
          <w:spacing w:val="-53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complaint.</w:t>
      </w:r>
    </w:p>
    <w:p w14:paraId="10B8CAD1" w14:textId="77777777" w:rsidR="00B66736" w:rsidRDefault="003154B2">
      <w:pPr>
        <w:pStyle w:val="Heading3"/>
        <w:numPr>
          <w:ilvl w:val="0"/>
          <w:numId w:val="1"/>
        </w:numPr>
        <w:tabs>
          <w:tab w:val="left" w:pos="848"/>
        </w:tabs>
        <w:spacing w:before="178"/>
        <w:ind w:left="848" w:hanging="348"/>
      </w:pPr>
      <w:bookmarkStart w:id="17" w:name="VI._Effective_Date,_Restrictions_and_Cha"/>
      <w:bookmarkEnd w:id="17"/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Restrictions</w:t>
      </w:r>
      <w:r>
        <w:t xml:space="preserve"> and Changes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Privacy</w:t>
      </w:r>
      <w:r>
        <w:rPr>
          <w:spacing w:val="-30"/>
        </w:rPr>
        <w:t xml:space="preserve"> </w:t>
      </w:r>
      <w:r>
        <w:t>Policy</w:t>
      </w:r>
    </w:p>
    <w:p w14:paraId="1C496216" w14:textId="77777777" w:rsidR="00B66736" w:rsidRDefault="003154B2">
      <w:pPr>
        <w:pStyle w:val="BodyText"/>
        <w:spacing w:before="82"/>
        <w:ind w:left="500"/>
      </w:pPr>
      <w:r>
        <w:t>This</w:t>
      </w:r>
      <w:r>
        <w:rPr>
          <w:spacing w:val="-4"/>
        </w:rPr>
        <w:t xml:space="preserve"> </w:t>
      </w:r>
      <w:r>
        <w:t>notice will go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August 10, 2016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we replace it.</w:t>
      </w:r>
    </w:p>
    <w:p w14:paraId="46449546" w14:textId="77777777" w:rsidR="00B66736" w:rsidRDefault="003154B2">
      <w:pPr>
        <w:pStyle w:val="BodyText"/>
        <w:spacing w:before="121"/>
        <w:ind w:left="500" w:right="469"/>
      </w:pPr>
      <w:r>
        <w:t>MCP reserves the right to change the terms of this notice and to make the new notice provisions effective for</w:t>
      </w:r>
      <w:r>
        <w:rPr>
          <w:spacing w:val="-52"/>
        </w:rPr>
        <w:t xml:space="preserve"> </w:t>
      </w:r>
      <w:r>
        <w:t>all PHI that MCP maintains. MCP will provide you with a revised notice by publishing and posting these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MCP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7">
        <w:r>
          <w:rPr>
            <w:color w:val="0A4BB4"/>
          </w:rPr>
          <w:t>www.musiccitypeds.com</w:t>
        </w:r>
        <w:r>
          <w:t>.</w:t>
        </w:r>
      </w:hyperlink>
    </w:p>
    <w:p w14:paraId="501F6982" w14:textId="77777777" w:rsidR="00B66736" w:rsidRDefault="00B66736">
      <w:pPr>
        <w:pStyle w:val="BodyText"/>
        <w:rPr>
          <w:sz w:val="20"/>
        </w:rPr>
      </w:pPr>
    </w:p>
    <w:p w14:paraId="601F7A37" w14:textId="77777777" w:rsidR="00B66736" w:rsidRDefault="00B66736">
      <w:pPr>
        <w:pStyle w:val="BodyText"/>
        <w:rPr>
          <w:sz w:val="20"/>
        </w:rPr>
      </w:pPr>
    </w:p>
    <w:p w14:paraId="32A06F97" w14:textId="77777777" w:rsidR="00B66736" w:rsidRDefault="00B66736">
      <w:pPr>
        <w:pStyle w:val="BodyText"/>
        <w:rPr>
          <w:sz w:val="20"/>
        </w:rPr>
      </w:pPr>
    </w:p>
    <w:p w14:paraId="4FE5C501" w14:textId="77777777" w:rsidR="00B66736" w:rsidRDefault="00B66736">
      <w:pPr>
        <w:pStyle w:val="BodyText"/>
        <w:rPr>
          <w:sz w:val="20"/>
        </w:rPr>
      </w:pPr>
    </w:p>
    <w:p w14:paraId="3CC38657" w14:textId="77777777" w:rsidR="00B66736" w:rsidRDefault="00B66736">
      <w:pPr>
        <w:pStyle w:val="BodyText"/>
        <w:rPr>
          <w:sz w:val="20"/>
        </w:rPr>
      </w:pPr>
    </w:p>
    <w:p w14:paraId="34057C51" w14:textId="77777777" w:rsidR="00B66736" w:rsidRDefault="00B66736">
      <w:pPr>
        <w:pStyle w:val="BodyText"/>
        <w:rPr>
          <w:sz w:val="20"/>
        </w:rPr>
      </w:pPr>
    </w:p>
    <w:p w14:paraId="517EF88E" w14:textId="77777777" w:rsidR="00B66736" w:rsidRDefault="00B66736">
      <w:pPr>
        <w:pStyle w:val="BodyText"/>
        <w:rPr>
          <w:sz w:val="20"/>
        </w:rPr>
      </w:pPr>
    </w:p>
    <w:p w14:paraId="0F124438" w14:textId="77777777" w:rsidR="00B66736" w:rsidRDefault="00B66736">
      <w:pPr>
        <w:pStyle w:val="BodyText"/>
        <w:rPr>
          <w:sz w:val="20"/>
        </w:rPr>
      </w:pPr>
    </w:p>
    <w:p w14:paraId="4ACFC9A5" w14:textId="77777777" w:rsidR="00B66736" w:rsidRDefault="00B66736">
      <w:pPr>
        <w:pStyle w:val="BodyText"/>
        <w:rPr>
          <w:sz w:val="20"/>
        </w:rPr>
      </w:pPr>
    </w:p>
    <w:p w14:paraId="2077ACB7" w14:textId="77777777" w:rsidR="00B66736" w:rsidRDefault="00B66736">
      <w:pPr>
        <w:pStyle w:val="BodyText"/>
        <w:rPr>
          <w:sz w:val="20"/>
        </w:rPr>
      </w:pPr>
    </w:p>
    <w:p w14:paraId="2A299FEE" w14:textId="77777777" w:rsidR="00B66736" w:rsidRDefault="00B66736">
      <w:pPr>
        <w:pStyle w:val="BodyText"/>
        <w:spacing w:before="3"/>
        <w:rPr>
          <w:sz w:val="24"/>
        </w:rPr>
      </w:pPr>
    </w:p>
    <w:p w14:paraId="59AF7EA1" w14:textId="237B2782" w:rsidR="009824D0" w:rsidRDefault="009824D0" w:rsidP="009824D0">
      <w:pPr>
        <w:ind w:left="1208" w:right="92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MusicCityPeds.com</w:t>
      </w:r>
    </w:p>
    <w:p w14:paraId="3C99D6CE" w14:textId="77777777" w:rsidR="009824D0" w:rsidRDefault="009824D0" w:rsidP="009824D0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11099" w:type="dxa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9"/>
        <w:gridCol w:w="4810"/>
      </w:tblGrid>
      <w:tr w:rsidR="009824D0" w14:paraId="76199A25" w14:textId="77777777" w:rsidTr="00906D1E">
        <w:trPr>
          <w:trHeight w:val="347"/>
        </w:trPr>
        <w:tc>
          <w:tcPr>
            <w:tcW w:w="6289" w:type="dxa"/>
            <w:tcBorders>
              <w:top w:val="single" w:sz="36" w:space="0" w:color="A6A6A6"/>
            </w:tcBorders>
          </w:tcPr>
          <w:p w14:paraId="74D28163" w14:textId="77777777" w:rsidR="009824D0" w:rsidRDefault="009824D0" w:rsidP="00906D1E">
            <w:pPr>
              <w:pStyle w:val="TableParagraph"/>
              <w:spacing w:before="109" w:line="260" w:lineRule="exact"/>
              <w:ind w:left="389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5550 Franklin Pike, Suite 101</w:t>
            </w:r>
          </w:p>
        </w:tc>
        <w:tc>
          <w:tcPr>
            <w:tcW w:w="4810" w:type="dxa"/>
            <w:tcBorders>
              <w:top w:val="single" w:sz="36" w:space="0" w:color="A6A6A6"/>
            </w:tcBorders>
          </w:tcPr>
          <w:p w14:paraId="4ABAAA07" w14:textId="77777777" w:rsidR="009824D0" w:rsidRDefault="009824D0" w:rsidP="00906D1E">
            <w:pPr>
              <w:pStyle w:val="TableParagraph"/>
              <w:spacing w:before="109" w:line="260" w:lineRule="exact"/>
              <w:ind w:right="13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(phone)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615-749-6252</w:t>
            </w:r>
          </w:p>
        </w:tc>
      </w:tr>
      <w:tr w:rsidR="009824D0" w14:paraId="1E5C8EFE" w14:textId="77777777" w:rsidTr="00906D1E">
        <w:trPr>
          <w:trHeight w:val="191"/>
        </w:trPr>
        <w:tc>
          <w:tcPr>
            <w:tcW w:w="6289" w:type="dxa"/>
          </w:tcPr>
          <w:p w14:paraId="4F3B61D8" w14:textId="77777777" w:rsidR="009824D0" w:rsidRDefault="009824D0" w:rsidP="00906D1E">
            <w:pPr>
              <w:pStyle w:val="TableParagraph"/>
              <w:spacing w:line="216" w:lineRule="exact"/>
              <w:ind w:left="385" w:right="104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Nashville,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TN</w:t>
            </w:r>
            <w:r>
              <w:rPr>
                <w:rFonts w:ascii="Calibri Light"/>
                <w:spacing w:val="-4"/>
              </w:rPr>
              <w:t xml:space="preserve"> </w:t>
            </w:r>
            <w:r>
              <w:rPr>
                <w:rFonts w:ascii="Calibri Light"/>
              </w:rPr>
              <w:t>37220</w:t>
            </w:r>
          </w:p>
        </w:tc>
        <w:tc>
          <w:tcPr>
            <w:tcW w:w="4810" w:type="dxa"/>
          </w:tcPr>
          <w:p w14:paraId="34258498" w14:textId="77777777" w:rsidR="009824D0" w:rsidRDefault="009824D0" w:rsidP="00906D1E">
            <w:pPr>
              <w:pStyle w:val="TableParagraph"/>
              <w:spacing w:line="216" w:lineRule="exact"/>
              <w:ind w:right="13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(fax)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833-941-2265</w:t>
            </w:r>
          </w:p>
        </w:tc>
      </w:tr>
    </w:tbl>
    <w:p w14:paraId="1A78CB47" w14:textId="77777777" w:rsidR="00B66736" w:rsidRDefault="00B66736">
      <w:pPr>
        <w:rPr>
          <w:rFonts w:ascii="Calibri"/>
          <w:sz w:val="6"/>
        </w:rPr>
        <w:sectPr w:rsidR="00B66736">
          <w:pgSz w:w="12240" w:h="15840"/>
          <w:pgMar w:top="1720" w:right="500" w:bottom="280" w:left="220" w:header="355" w:footer="0" w:gutter="0"/>
          <w:cols w:space="720"/>
        </w:sectPr>
      </w:pPr>
    </w:p>
    <w:p w14:paraId="1DD14881" w14:textId="46A77C78" w:rsidR="00B66736" w:rsidRDefault="00B66736" w:rsidP="009824D0">
      <w:pPr>
        <w:pStyle w:val="BodyText"/>
        <w:spacing w:before="64" w:line="230" w:lineRule="auto"/>
        <w:ind w:right="328"/>
        <w:rPr>
          <w:rFonts w:ascii="Calibri Light" w:hAnsi="Calibri Light"/>
        </w:rPr>
      </w:pPr>
    </w:p>
    <w:sectPr w:rsidR="00B66736">
      <w:type w:val="continuous"/>
      <w:pgSz w:w="12240" w:h="15840"/>
      <w:pgMar w:top="240" w:right="500" w:bottom="280" w:left="220" w:header="355" w:footer="0" w:gutter="0"/>
      <w:cols w:num="3" w:space="720" w:equalWidth="0">
        <w:col w:w="3596" w:space="155"/>
        <w:col w:w="3364" w:space="1460"/>
        <w:col w:w="294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904C787" w14:textId="77777777" w:rsidR="00ED1BBA" w:rsidRDefault="00ED1BBA">
      <w:r>
        <w:separator/>
      </w:r>
    </w:p>
  </w:endnote>
  <w:endnote w:type="continuationSeparator" w:id="0">
    <w:p w14:paraId="6DE2B750" w14:textId="77777777" w:rsidR="00ED1BBA" w:rsidRDefault="00E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4F785E" w14:textId="77777777" w:rsidR="00ED1BBA" w:rsidRDefault="00ED1BBA">
      <w:r>
        <w:separator/>
      </w:r>
    </w:p>
  </w:footnote>
  <w:footnote w:type="continuationSeparator" w:id="0">
    <w:p w14:paraId="33FF74BC" w14:textId="77777777" w:rsidR="00ED1BBA" w:rsidRDefault="00ED1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19D4" w14:textId="77777777" w:rsidR="00B66736" w:rsidRDefault="003154B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5424" behindDoc="1" locked="0" layoutInCell="1" allowOverlap="1" wp14:anchorId="4D49900F" wp14:editId="1A286CF7">
          <wp:simplePos x="0" y="0"/>
          <wp:positionH relativeFrom="page">
            <wp:posOffset>2806700</wp:posOffset>
          </wp:positionH>
          <wp:positionV relativeFrom="page">
            <wp:posOffset>225425</wp:posOffset>
          </wp:positionV>
          <wp:extent cx="2156726" cy="871219"/>
          <wp:effectExtent l="0" t="0" r="0" b="0"/>
          <wp:wrapNone/>
          <wp:docPr id="2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6726" cy="87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A742101"/>
    <w:multiLevelType w:val="hybridMultilevel"/>
    <w:tmpl w:val="BD842342"/>
    <w:lvl w:ilvl="0" w:tplc="E09E9AEE">
      <w:start w:val="1"/>
      <w:numFmt w:val="upperLetter"/>
      <w:lvlText w:val="%1."/>
      <w:lvlJc w:val="left"/>
      <w:pPr>
        <w:ind w:left="1704" w:hanging="267"/>
        <w:jc w:val="left"/>
      </w:pPr>
      <w:rPr>
        <w:rFonts w:ascii="Mongolian Baiti" w:eastAsia="Mongolian Baiti" w:hAnsi="Mongolian Baiti" w:cs="Mongolian Bait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8870B4">
      <w:numFmt w:val="bullet"/>
      <w:lvlText w:val="•"/>
      <w:lvlJc w:val="left"/>
      <w:pPr>
        <w:ind w:left="2682" w:hanging="267"/>
      </w:pPr>
      <w:rPr>
        <w:rFonts w:hint="default"/>
        <w:lang w:val="en-US" w:eastAsia="en-US" w:bidi="ar-SA"/>
      </w:rPr>
    </w:lvl>
    <w:lvl w:ilvl="2" w:tplc="23FE31F0">
      <w:numFmt w:val="bullet"/>
      <w:lvlText w:val="•"/>
      <w:lvlJc w:val="left"/>
      <w:pPr>
        <w:ind w:left="3664" w:hanging="267"/>
      </w:pPr>
      <w:rPr>
        <w:rFonts w:hint="default"/>
        <w:lang w:val="en-US" w:eastAsia="en-US" w:bidi="ar-SA"/>
      </w:rPr>
    </w:lvl>
    <w:lvl w:ilvl="3" w:tplc="2C6C7D3A">
      <w:numFmt w:val="bullet"/>
      <w:lvlText w:val="•"/>
      <w:lvlJc w:val="left"/>
      <w:pPr>
        <w:ind w:left="4646" w:hanging="267"/>
      </w:pPr>
      <w:rPr>
        <w:rFonts w:hint="default"/>
        <w:lang w:val="en-US" w:eastAsia="en-US" w:bidi="ar-SA"/>
      </w:rPr>
    </w:lvl>
    <w:lvl w:ilvl="4" w:tplc="8B825E56">
      <w:numFmt w:val="bullet"/>
      <w:lvlText w:val="•"/>
      <w:lvlJc w:val="left"/>
      <w:pPr>
        <w:ind w:left="5628" w:hanging="267"/>
      </w:pPr>
      <w:rPr>
        <w:rFonts w:hint="default"/>
        <w:lang w:val="en-US" w:eastAsia="en-US" w:bidi="ar-SA"/>
      </w:rPr>
    </w:lvl>
    <w:lvl w:ilvl="5" w:tplc="83E2D620">
      <w:numFmt w:val="bullet"/>
      <w:lvlText w:val="•"/>
      <w:lvlJc w:val="left"/>
      <w:pPr>
        <w:ind w:left="6610" w:hanging="267"/>
      </w:pPr>
      <w:rPr>
        <w:rFonts w:hint="default"/>
        <w:lang w:val="en-US" w:eastAsia="en-US" w:bidi="ar-SA"/>
      </w:rPr>
    </w:lvl>
    <w:lvl w:ilvl="6" w:tplc="320EC98E">
      <w:numFmt w:val="bullet"/>
      <w:lvlText w:val="•"/>
      <w:lvlJc w:val="left"/>
      <w:pPr>
        <w:ind w:left="7592" w:hanging="267"/>
      </w:pPr>
      <w:rPr>
        <w:rFonts w:hint="default"/>
        <w:lang w:val="en-US" w:eastAsia="en-US" w:bidi="ar-SA"/>
      </w:rPr>
    </w:lvl>
    <w:lvl w:ilvl="7" w:tplc="E976E8DC">
      <w:numFmt w:val="bullet"/>
      <w:lvlText w:val="•"/>
      <w:lvlJc w:val="left"/>
      <w:pPr>
        <w:ind w:left="8574" w:hanging="267"/>
      </w:pPr>
      <w:rPr>
        <w:rFonts w:hint="default"/>
        <w:lang w:val="en-US" w:eastAsia="en-US" w:bidi="ar-SA"/>
      </w:rPr>
    </w:lvl>
    <w:lvl w:ilvl="8" w:tplc="069E31D2">
      <w:numFmt w:val="bullet"/>
      <w:lvlText w:val="•"/>
      <w:lvlJc w:val="left"/>
      <w:pPr>
        <w:ind w:left="9556" w:hanging="267"/>
      </w:pPr>
      <w:rPr>
        <w:rFonts w:hint="default"/>
        <w:lang w:val="en-US" w:eastAsia="en-US" w:bidi="ar-SA"/>
      </w:rPr>
    </w:lvl>
  </w:abstractNum>
  <w:abstractNum w:abstractNumId="1">
    <w:nsid w:val="3C747F1C"/>
    <w:multiLevelType w:val="hybridMultilevel"/>
    <w:tmpl w:val="43E86B3C"/>
    <w:lvl w:ilvl="0" w:tplc="7D280958">
      <w:start w:val="1"/>
      <w:numFmt w:val="decimal"/>
      <w:lvlText w:val="%1)"/>
      <w:lvlJc w:val="left"/>
      <w:pPr>
        <w:ind w:left="2981" w:hanging="208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1" w:tplc="AF18D2F6">
      <w:numFmt w:val="bullet"/>
      <w:lvlText w:val="•"/>
      <w:lvlJc w:val="left"/>
      <w:pPr>
        <w:ind w:left="3834" w:hanging="2089"/>
      </w:pPr>
      <w:rPr>
        <w:rFonts w:hint="default"/>
        <w:lang w:val="en-US" w:eastAsia="en-US" w:bidi="ar-SA"/>
      </w:rPr>
    </w:lvl>
    <w:lvl w:ilvl="2" w:tplc="AE684912">
      <w:numFmt w:val="bullet"/>
      <w:lvlText w:val="•"/>
      <w:lvlJc w:val="left"/>
      <w:pPr>
        <w:ind w:left="4688" w:hanging="2089"/>
      </w:pPr>
      <w:rPr>
        <w:rFonts w:hint="default"/>
        <w:lang w:val="en-US" w:eastAsia="en-US" w:bidi="ar-SA"/>
      </w:rPr>
    </w:lvl>
    <w:lvl w:ilvl="3" w:tplc="8692EE00">
      <w:numFmt w:val="bullet"/>
      <w:lvlText w:val="•"/>
      <w:lvlJc w:val="left"/>
      <w:pPr>
        <w:ind w:left="5542" w:hanging="2089"/>
      </w:pPr>
      <w:rPr>
        <w:rFonts w:hint="default"/>
        <w:lang w:val="en-US" w:eastAsia="en-US" w:bidi="ar-SA"/>
      </w:rPr>
    </w:lvl>
    <w:lvl w:ilvl="4" w:tplc="18DACFD4">
      <w:numFmt w:val="bullet"/>
      <w:lvlText w:val="•"/>
      <w:lvlJc w:val="left"/>
      <w:pPr>
        <w:ind w:left="6396" w:hanging="2089"/>
      </w:pPr>
      <w:rPr>
        <w:rFonts w:hint="default"/>
        <w:lang w:val="en-US" w:eastAsia="en-US" w:bidi="ar-SA"/>
      </w:rPr>
    </w:lvl>
    <w:lvl w:ilvl="5" w:tplc="AD38D7A6">
      <w:numFmt w:val="bullet"/>
      <w:lvlText w:val="•"/>
      <w:lvlJc w:val="left"/>
      <w:pPr>
        <w:ind w:left="7250" w:hanging="2089"/>
      </w:pPr>
      <w:rPr>
        <w:rFonts w:hint="default"/>
        <w:lang w:val="en-US" w:eastAsia="en-US" w:bidi="ar-SA"/>
      </w:rPr>
    </w:lvl>
    <w:lvl w:ilvl="6" w:tplc="B8DED522">
      <w:numFmt w:val="bullet"/>
      <w:lvlText w:val="•"/>
      <w:lvlJc w:val="left"/>
      <w:pPr>
        <w:ind w:left="8104" w:hanging="2089"/>
      </w:pPr>
      <w:rPr>
        <w:rFonts w:hint="default"/>
        <w:lang w:val="en-US" w:eastAsia="en-US" w:bidi="ar-SA"/>
      </w:rPr>
    </w:lvl>
    <w:lvl w:ilvl="7" w:tplc="FDDA2762">
      <w:numFmt w:val="bullet"/>
      <w:lvlText w:val="•"/>
      <w:lvlJc w:val="left"/>
      <w:pPr>
        <w:ind w:left="8958" w:hanging="2089"/>
      </w:pPr>
      <w:rPr>
        <w:rFonts w:hint="default"/>
        <w:lang w:val="en-US" w:eastAsia="en-US" w:bidi="ar-SA"/>
      </w:rPr>
    </w:lvl>
    <w:lvl w:ilvl="8" w:tplc="263EA66A">
      <w:numFmt w:val="bullet"/>
      <w:lvlText w:val="•"/>
      <w:lvlJc w:val="left"/>
      <w:pPr>
        <w:ind w:left="9812" w:hanging="2089"/>
      </w:pPr>
      <w:rPr>
        <w:rFonts w:hint="default"/>
        <w:lang w:val="en-US" w:eastAsia="en-US" w:bidi="ar-SA"/>
      </w:rPr>
    </w:lvl>
  </w:abstractNum>
  <w:abstractNum w:abstractNumId="2">
    <w:nsid w:val="427E264F"/>
    <w:multiLevelType w:val="hybridMultilevel"/>
    <w:tmpl w:val="CB6A3420"/>
    <w:lvl w:ilvl="0" w:tplc="3EBACB8E">
      <w:start w:val="1"/>
      <w:numFmt w:val="upperRoman"/>
      <w:lvlText w:val="%1."/>
      <w:lvlJc w:val="left"/>
      <w:pPr>
        <w:ind w:left="692" w:hanging="1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99"/>
        <w:sz w:val="28"/>
        <w:szCs w:val="28"/>
        <w:lang w:val="en-US" w:eastAsia="en-US" w:bidi="ar-SA"/>
      </w:rPr>
    </w:lvl>
    <w:lvl w:ilvl="1" w:tplc="7F94F89C">
      <w:numFmt w:val="bullet"/>
      <w:lvlText w:val="•"/>
      <w:lvlJc w:val="left"/>
      <w:pPr>
        <w:ind w:left="1782" w:hanging="190"/>
      </w:pPr>
      <w:rPr>
        <w:rFonts w:hint="default"/>
        <w:lang w:val="en-US" w:eastAsia="en-US" w:bidi="ar-SA"/>
      </w:rPr>
    </w:lvl>
    <w:lvl w:ilvl="2" w:tplc="31BEAE0C">
      <w:numFmt w:val="bullet"/>
      <w:lvlText w:val="•"/>
      <w:lvlJc w:val="left"/>
      <w:pPr>
        <w:ind w:left="2864" w:hanging="190"/>
      </w:pPr>
      <w:rPr>
        <w:rFonts w:hint="default"/>
        <w:lang w:val="en-US" w:eastAsia="en-US" w:bidi="ar-SA"/>
      </w:rPr>
    </w:lvl>
    <w:lvl w:ilvl="3" w:tplc="9A9A7908">
      <w:numFmt w:val="bullet"/>
      <w:lvlText w:val="•"/>
      <w:lvlJc w:val="left"/>
      <w:pPr>
        <w:ind w:left="3946" w:hanging="190"/>
      </w:pPr>
      <w:rPr>
        <w:rFonts w:hint="default"/>
        <w:lang w:val="en-US" w:eastAsia="en-US" w:bidi="ar-SA"/>
      </w:rPr>
    </w:lvl>
    <w:lvl w:ilvl="4" w:tplc="CA62ABD8">
      <w:numFmt w:val="bullet"/>
      <w:lvlText w:val="•"/>
      <w:lvlJc w:val="left"/>
      <w:pPr>
        <w:ind w:left="5028" w:hanging="190"/>
      </w:pPr>
      <w:rPr>
        <w:rFonts w:hint="default"/>
        <w:lang w:val="en-US" w:eastAsia="en-US" w:bidi="ar-SA"/>
      </w:rPr>
    </w:lvl>
    <w:lvl w:ilvl="5" w:tplc="11C89058">
      <w:numFmt w:val="bullet"/>
      <w:lvlText w:val="•"/>
      <w:lvlJc w:val="left"/>
      <w:pPr>
        <w:ind w:left="6110" w:hanging="190"/>
      </w:pPr>
      <w:rPr>
        <w:rFonts w:hint="default"/>
        <w:lang w:val="en-US" w:eastAsia="en-US" w:bidi="ar-SA"/>
      </w:rPr>
    </w:lvl>
    <w:lvl w:ilvl="6" w:tplc="1810790A">
      <w:numFmt w:val="bullet"/>
      <w:lvlText w:val="•"/>
      <w:lvlJc w:val="left"/>
      <w:pPr>
        <w:ind w:left="7192" w:hanging="190"/>
      </w:pPr>
      <w:rPr>
        <w:rFonts w:hint="default"/>
        <w:lang w:val="en-US" w:eastAsia="en-US" w:bidi="ar-SA"/>
      </w:rPr>
    </w:lvl>
    <w:lvl w:ilvl="7" w:tplc="F6F0FBF6">
      <w:numFmt w:val="bullet"/>
      <w:lvlText w:val="•"/>
      <w:lvlJc w:val="left"/>
      <w:pPr>
        <w:ind w:left="8274" w:hanging="190"/>
      </w:pPr>
      <w:rPr>
        <w:rFonts w:hint="default"/>
        <w:lang w:val="en-US" w:eastAsia="en-US" w:bidi="ar-SA"/>
      </w:rPr>
    </w:lvl>
    <w:lvl w:ilvl="8" w:tplc="CFFEE2DA">
      <w:numFmt w:val="bullet"/>
      <w:lvlText w:val="•"/>
      <w:lvlJc w:val="left"/>
      <w:pPr>
        <w:ind w:left="9356" w:hanging="190"/>
      </w:pPr>
      <w:rPr>
        <w:rFonts w:hint="default"/>
        <w:lang w:val="en-US" w:eastAsia="en-US" w:bidi="ar-SA"/>
      </w:rPr>
    </w:lvl>
  </w:abstractNum>
  <w:abstractNum w:abstractNumId="3">
    <w:nsid w:val="4BD319DA"/>
    <w:multiLevelType w:val="hybridMultilevel"/>
    <w:tmpl w:val="E5B03A7C"/>
    <w:lvl w:ilvl="0" w:tplc="0F40897A">
      <w:start w:val="1"/>
      <w:numFmt w:val="decimal"/>
      <w:lvlText w:val="%1)"/>
      <w:lvlJc w:val="left"/>
      <w:pPr>
        <w:ind w:left="1131" w:hanging="2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9C6671BC">
      <w:start w:val="1"/>
      <w:numFmt w:val="lowerLetter"/>
      <w:lvlText w:val="%2)"/>
      <w:lvlJc w:val="left"/>
      <w:pPr>
        <w:ind w:left="1587" w:hanging="2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DBE8CED2">
      <w:numFmt w:val="bullet"/>
      <w:lvlText w:val="•"/>
      <w:lvlJc w:val="left"/>
      <w:pPr>
        <w:ind w:left="2684" w:hanging="221"/>
      </w:pPr>
      <w:rPr>
        <w:rFonts w:hint="default"/>
        <w:lang w:val="en-US" w:eastAsia="en-US" w:bidi="ar-SA"/>
      </w:rPr>
    </w:lvl>
    <w:lvl w:ilvl="3" w:tplc="E0965EB2">
      <w:numFmt w:val="bullet"/>
      <w:lvlText w:val="•"/>
      <w:lvlJc w:val="left"/>
      <w:pPr>
        <w:ind w:left="3788" w:hanging="221"/>
      </w:pPr>
      <w:rPr>
        <w:rFonts w:hint="default"/>
        <w:lang w:val="en-US" w:eastAsia="en-US" w:bidi="ar-SA"/>
      </w:rPr>
    </w:lvl>
    <w:lvl w:ilvl="4" w:tplc="26503E6C">
      <w:numFmt w:val="bullet"/>
      <w:lvlText w:val="•"/>
      <w:lvlJc w:val="left"/>
      <w:pPr>
        <w:ind w:left="4893" w:hanging="221"/>
      </w:pPr>
      <w:rPr>
        <w:rFonts w:hint="default"/>
        <w:lang w:val="en-US" w:eastAsia="en-US" w:bidi="ar-SA"/>
      </w:rPr>
    </w:lvl>
    <w:lvl w:ilvl="5" w:tplc="39A0078C">
      <w:numFmt w:val="bullet"/>
      <w:lvlText w:val="•"/>
      <w:lvlJc w:val="left"/>
      <w:pPr>
        <w:ind w:left="5997" w:hanging="221"/>
      </w:pPr>
      <w:rPr>
        <w:rFonts w:hint="default"/>
        <w:lang w:val="en-US" w:eastAsia="en-US" w:bidi="ar-SA"/>
      </w:rPr>
    </w:lvl>
    <w:lvl w:ilvl="6" w:tplc="005E7E3C">
      <w:numFmt w:val="bullet"/>
      <w:lvlText w:val="•"/>
      <w:lvlJc w:val="left"/>
      <w:pPr>
        <w:ind w:left="7102" w:hanging="221"/>
      </w:pPr>
      <w:rPr>
        <w:rFonts w:hint="default"/>
        <w:lang w:val="en-US" w:eastAsia="en-US" w:bidi="ar-SA"/>
      </w:rPr>
    </w:lvl>
    <w:lvl w:ilvl="7" w:tplc="2D8E2F80">
      <w:numFmt w:val="bullet"/>
      <w:lvlText w:val="•"/>
      <w:lvlJc w:val="left"/>
      <w:pPr>
        <w:ind w:left="8206" w:hanging="221"/>
      </w:pPr>
      <w:rPr>
        <w:rFonts w:hint="default"/>
        <w:lang w:val="en-US" w:eastAsia="en-US" w:bidi="ar-SA"/>
      </w:rPr>
    </w:lvl>
    <w:lvl w:ilvl="8" w:tplc="CF101462">
      <w:numFmt w:val="bullet"/>
      <w:lvlText w:val="•"/>
      <w:lvlJc w:val="left"/>
      <w:pPr>
        <w:ind w:left="9311" w:hanging="221"/>
      </w:pPr>
      <w:rPr>
        <w:rFonts w:hint="default"/>
        <w:lang w:val="en-US" w:eastAsia="en-US" w:bidi="ar-SA"/>
      </w:rPr>
    </w:lvl>
  </w:abstractNum>
  <w:abstractNum w:abstractNumId="4">
    <w:nsid w:val="57313518"/>
    <w:multiLevelType w:val="hybridMultilevel"/>
    <w:tmpl w:val="358A6C84"/>
    <w:lvl w:ilvl="0" w:tplc="88D4AEA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CC21CA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BE16FB9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3" w:tplc="08AADE26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4" w:tplc="05968C62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5" w:tplc="32BCD6DA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0EBC8B3E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7" w:tplc="2D0A5AB8">
      <w:numFmt w:val="bullet"/>
      <w:lvlText w:val="•"/>
      <w:lvlJc w:val="left"/>
      <w:pPr>
        <w:ind w:left="8322" w:hanging="361"/>
      </w:pPr>
      <w:rPr>
        <w:rFonts w:hint="default"/>
        <w:lang w:val="en-US" w:eastAsia="en-US" w:bidi="ar-SA"/>
      </w:rPr>
    </w:lvl>
    <w:lvl w:ilvl="8" w:tplc="B9AC9E9E">
      <w:numFmt w:val="bullet"/>
      <w:lvlText w:val="•"/>
      <w:lvlJc w:val="left"/>
      <w:pPr>
        <w:ind w:left="9388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6736"/>
    <w:rsid w:val="000B1966"/>
    <w:rsid w:val="000D11C1"/>
    <w:rsid w:val="003154B2"/>
    <w:rsid w:val="003230F2"/>
    <w:rsid w:val="004C2F8E"/>
    <w:rsid w:val="00840446"/>
    <w:rsid w:val="00976E54"/>
    <w:rsid w:val="009824D0"/>
    <w:rsid w:val="00AB5B5F"/>
    <w:rsid w:val="00AF17AF"/>
    <w:rsid w:val="00B3236A"/>
    <w:rsid w:val="00B4196F"/>
    <w:rsid w:val="00B66736"/>
    <w:rsid w:val="00BB3984"/>
    <w:rsid w:val="00D3377D"/>
    <w:rsid w:val="00D70DD5"/>
    <w:rsid w:val="00E91380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7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208" w:right="928"/>
      <w:jc w:val="center"/>
      <w:outlineLvl w:val="0"/>
    </w:pPr>
    <w:rPr>
      <w:rFonts w:ascii="Calibri Light" w:eastAsia="Calibri Light" w:hAnsi="Calibri Light" w:cs="Calibri Light"/>
      <w:i/>
      <w:i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"/>
      <w:ind w:left="1204"/>
      <w:jc w:val="center"/>
      <w:outlineLvl w:val="1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81"/>
      <w:ind w:left="50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8" w:right="927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17"/>
      <w:ind w:left="500"/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1"/>
      <w:ind w:left="860" w:hanging="222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yperlink" Target="http://www.musiccitypeds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usiccitypeds.com/forms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89F6B-FDE2-3E42-891D-566E31D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2994</Words>
  <Characters>17070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 City Peds Registration Forms</vt:lpstr>
    </vt:vector>
  </TitlesOfParts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 City Peds Registration Forms</dc:title>
  <dc:creator>psych</dc:creator>
  <cp:lastModifiedBy>Caitlin Rissler</cp:lastModifiedBy>
  <cp:revision>3</cp:revision>
  <dcterms:created xsi:type="dcterms:W3CDTF">2022-01-03T05:02:00Z</dcterms:created>
  <dcterms:modified xsi:type="dcterms:W3CDTF">2022-01-25T21:07:00Z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2021-12-14T00:00:00Z</vt:filetime>
  </property>
</Properties>
</file>